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06198" w14:textId="77777777" w:rsidR="005D1419" w:rsidRDefault="005D1419" w:rsidP="005D1419">
      <w:pPr>
        <w:pBdr>
          <w:top w:val="single" w:sz="4" w:space="1" w:color="auto"/>
          <w:left w:val="single" w:sz="4" w:space="4" w:color="auto"/>
          <w:bottom w:val="single" w:sz="4" w:space="1" w:color="auto"/>
          <w:right w:val="single" w:sz="4" w:space="4" w:color="auto"/>
        </w:pBdr>
        <w:jc w:val="center"/>
        <w:rPr>
          <w:b/>
          <w:color w:val="1F497D"/>
        </w:rPr>
      </w:pPr>
      <w:bookmarkStart w:id="0" w:name="_GoBack"/>
      <w:bookmarkEnd w:id="0"/>
      <w:r w:rsidRPr="00C376C1">
        <w:rPr>
          <w:b/>
          <w:color w:val="1F497D"/>
        </w:rPr>
        <w:t>Global Mechanism Interim Working Group</w:t>
      </w:r>
      <w:r>
        <w:rPr>
          <w:b/>
          <w:color w:val="1F497D"/>
        </w:rPr>
        <w:t xml:space="preserve"> </w:t>
      </w:r>
      <w:r w:rsidRPr="00C376C1">
        <w:rPr>
          <w:b/>
          <w:color w:val="1F497D"/>
        </w:rPr>
        <w:t>Conference Call</w:t>
      </w:r>
      <w:r>
        <w:rPr>
          <w:b/>
          <w:color w:val="1F497D"/>
        </w:rPr>
        <w:t xml:space="preserve">, </w:t>
      </w:r>
      <w:r w:rsidRPr="00C376C1">
        <w:rPr>
          <w:b/>
          <w:color w:val="1F497D"/>
        </w:rPr>
        <w:t>October 3</w:t>
      </w:r>
      <w:r w:rsidRPr="00C376C1">
        <w:rPr>
          <w:b/>
          <w:color w:val="1F497D"/>
          <w:vertAlign w:val="superscript"/>
        </w:rPr>
        <w:t>rd</w:t>
      </w:r>
      <w:r w:rsidRPr="00C376C1">
        <w:rPr>
          <w:b/>
          <w:color w:val="1F497D"/>
        </w:rPr>
        <w:t xml:space="preserve"> – 10 AM</w:t>
      </w:r>
    </w:p>
    <w:p w14:paraId="180CB53A" w14:textId="77777777" w:rsidR="005D1419" w:rsidRPr="00C376C1" w:rsidRDefault="005D1419" w:rsidP="005D1419">
      <w:pPr>
        <w:pBdr>
          <w:top w:val="single" w:sz="4" w:space="1" w:color="auto"/>
          <w:left w:val="single" w:sz="4" w:space="4" w:color="auto"/>
          <w:bottom w:val="single" w:sz="4" w:space="1" w:color="auto"/>
          <w:right w:val="single" w:sz="4" w:space="4" w:color="auto"/>
        </w:pBdr>
        <w:jc w:val="center"/>
        <w:rPr>
          <w:b/>
          <w:color w:val="1F497D"/>
        </w:rPr>
      </w:pPr>
      <w:r>
        <w:rPr>
          <w:b/>
          <w:color w:val="1F497D"/>
        </w:rPr>
        <w:t>Meeting notes</w:t>
      </w:r>
    </w:p>
    <w:p w14:paraId="32E9FDF2" w14:textId="77777777" w:rsidR="005D5986" w:rsidRPr="008A1D59" w:rsidRDefault="005D5986">
      <w:pPr>
        <w:rPr>
          <w:sz w:val="22"/>
          <w:szCs w:val="22"/>
        </w:rPr>
      </w:pPr>
    </w:p>
    <w:p w14:paraId="43956CCB" w14:textId="77777777" w:rsidR="00414393" w:rsidRPr="008A1D59" w:rsidRDefault="00414393" w:rsidP="00414393">
      <w:pPr>
        <w:rPr>
          <w:color w:val="1F497D"/>
          <w:sz w:val="22"/>
          <w:szCs w:val="22"/>
        </w:rPr>
      </w:pPr>
      <w:r w:rsidRPr="008A1D59">
        <w:rPr>
          <w:color w:val="1F497D"/>
          <w:sz w:val="22"/>
          <w:szCs w:val="22"/>
        </w:rPr>
        <w:t>Expected outcomes</w:t>
      </w:r>
    </w:p>
    <w:p w14:paraId="567B8ED9" w14:textId="77777777" w:rsidR="00414393" w:rsidRPr="008A1D59" w:rsidRDefault="00414393" w:rsidP="00414393">
      <w:pPr>
        <w:pStyle w:val="ListParagraph"/>
        <w:numPr>
          <w:ilvl w:val="0"/>
          <w:numId w:val="3"/>
        </w:numPr>
        <w:rPr>
          <w:rFonts w:asciiTheme="minorHAnsi" w:hAnsiTheme="minorHAnsi" w:cstheme="minorBidi"/>
          <w:color w:val="1F497D"/>
        </w:rPr>
      </w:pPr>
      <w:r w:rsidRPr="008A1D59">
        <w:rPr>
          <w:rFonts w:asciiTheme="minorHAnsi" w:hAnsiTheme="minorHAnsi" w:cstheme="minorBidi"/>
          <w:color w:val="1F497D"/>
        </w:rPr>
        <w:t>Recommendations for streamlining/fine-tuning of implementation plan</w:t>
      </w:r>
    </w:p>
    <w:p w14:paraId="5D23F246" w14:textId="77777777" w:rsidR="00414393" w:rsidRPr="008A1D59" w:rsidRDefault="00414393" w:rsidP="00414393">
      <w:pPr>
        <w:pStyle w:val="ListParagraph"/>
        <w:numPr>
          <w:ilvl w:val="0"/>
          <w:numId w:val="3"/>
        </w:numPr>
        <w:rPr>
          <w:rFonts w:asciiTheme="minorHAnsi" w:hAnsiTheme="minorHAnsi" w:cstheme="minorBidi"/>
          <w:color w:val="1F497D"/>
        </w:rPr>
      </w:pPr>
      <w:r w:rsidRPr="008A1D59">
        <w:rPr>
          <w:rFonts w:asciiTheme="minorHAnsi" w:hAnsiTheme="minorHAnsi" w:cstheme="minorBidi"/>
          <w:color w:val="1F497D"/>
        </w:rPr>
        <w:t>Prioritize key action points/potential quick wins for first six months</w:t>
      </w:r>
    </w:p>
    <w:p w14:paraId="3EE07280" w14:textId="166EB60E" w:rsidR="00414393" w:rsidRPr="008A1D59" w:rsidRDefault="00414393" w:rsidP="00414393">
      <w:pPr>
        <w:pStyle w:val="ListParagraph"/>
        <w:numPr>
          <w:ilvl w:val="0"/>
          <w:numId w:val="3"/>
        </w:numPr>
        <w:rPr>
          <w:rFonts w:asciiTheme="minorHAnsi" w:hAnsiTheme="minorHAnsi" w:cstheme="minorBidi"/>
          <w:color w:val="1F497D"/>
        </w:rPr>
      </w:pPr>
      <w:r w:rsidRPr="008A1D59">
        <w:rPr>
          <w:rFonts w:asciiTheme="minorHAnsi" w:hAnsiTheme="minorHAnsi" w:cstheme="minorBidi"/>
          <w:color w:val="1F497D"/>
        </w:rPr>
        <w:t>Recommendations/agreement for management structure/resourcing</w:t>
      </w:r>
    </w:p>
    <w:p w14:paraId="5221CB2B" w14:textId="0D6B25D4" w:rsidR="00FB6CC9" w:rsidRDefault="00FB6CC9"/>
    <w:p w14:paraId="389B8EFF" w14:textId="77777777" w:rsidR="00542EEB" w:rsidRDefault="00542EEB"/>
    <w:p w14:paraId="3ACF401C" w14:textId="77777777" w:rsidR="00414393" w:rsidRDefault="00414393" w:rsidP="00414393">
      <w:pPr>
        <w:pStyle w:val="ListParagraph"/>
        <w:numPr>
          <w:ilvl w:val="0"/>
          <w:numId w:val="1"/>
        </w:numPr>
        <w:rPr>
          <w:rFonts w:asciiTheme="minorHAnsi" w:hAnsiTheme="minorHAnsi" w:cstheme="minorBidi"/>
          <w:b/>
          <w:color w:val="1F497D"/>
          <w:sz w:val="24"/>
          <w:szCs w:val="24"/>
        </w:rPr>
      </w:pPr>
      <w:r w:rsidRPr="000875BF">
        <w:rPr>
          <w:rFonts w:asciiTheme="minorHAnsi" w:hAnsiTheme="minorHAnsi" w:cstheme="minorBidi"/>
          <w:b/>
          <w:color w:val="1F497D"/>
          <w:sz w:val="24"/>
          <w:szCs w:val="24"/>
        </w:rPr>
        <w:t xml:space="preserve">Welcome and Review of Agenda </w:t>
      </w:r>
    </w:p>
    <w:p w14:paraId="11281E1C" w14:textId="4B17CF8B" w:rsidR="008A1D59" w:rsidRPr="008A1D59" w:rsidRDefault="008A1D59" w:rsidP="008A1D59">
      <w:pPr>
        <w:rPr>
          <w:sz w:val="22"/>
          <w:szCs w:val="22"/>
          <w:u w:val="single"/>
        </w:rPr>
      </w:pPr>
      <w:r w:rsidRPr="008A1D59">
        <w:rPr>
          <w:sz w:val="22"/>
          <w:szCs w:val="22"/>
          <w:u w:val="single"/>
        </w:rPr>
        <w:t xml:space="preserve">Organizers: </w:t>
      </w:r>
    </w:p>
    <w:p w14:paraId="2294B2EF" w14:textId="3DA14275" w:rsidR="008A1D59" w:rsidRPr="008A1D59" w:rsidRDefault="008A1D59" w:rsidP="008A1D59">
      <w:pPr>
        <w:rPr>
          <w:sz w:val="22"/>
          <w:szCs w:val="22"/>
        </w:rPr>
      </w:pPr>
      <w:r w:rsidRPr="008A1D59">
        <w:rPr>
          <w:sz w:val="22"/>
          <w:szCs w:val="22"/>
        </w:rPr>
        <w:t>Warren Feek (Communication Initiative) and Rafael Obregon (Unicef)</w:t>
      </w:r>
    </w:p>
    <w:p w14:paraId="0E353073" w14:textId="77777777" w:rsidR="008A1D59" w:rsidRPr="008A1D59" w:rsidRDefault="008A1D59" w:rsidP="008A1D59">
      <w:pPr>
        <w:rPr>
          <w:u w:val="single"/>
        </w:rPr>
      </w:pPr>
    </w:p>
    <w:p w14:paraId="48BD6CB5" w14:textId="6B81EA40" w:rsidR="008A1D59" w:rsidRPr="008A1D59" w:rsidRDefault="008A1D59" w:rsidP="008A1D59">
      <w:pPr>
        <w:rPr>
          <w:sz w:val="22"/>
          <w:szCs w:val="22"/>
          <w:u w:val="single"/>
        </w:rPr>
      </w:pPr>
      <w:r w:rsidRPr="008A1D59">
        <w:rPr>
          <w:sz w:val="22"/>
          <w:szCs w:val="22"/>
          <w:u w:val="single"/>
        </w:rPr>
        <w:t>Participants</w:t>
      </w:r>
      <w:r>
        <w:rPr>
          <w:sz w:val="22"/>
          <w:szCs w:val="22"/>
          <w:u w:val="single"/>
        </w:rPr>
        <w:t xml:space="preserve"> present</w:t>
      </w:r>
      <w:r w:rsidRPr="008A1D59">
        <w:rPr>
          <w:sz w:val="22"/>
          <w:szCs w:val="22"/>
          <w:u w:val="single"/>
        </w:rPr>
        <w:t>:</w:t>
      </w:r>
    </w:p>
    <w:p w14:paraId="0187FAC7" w14:textId="77777777" w:rsidR="00542EEB" w:rsidRPr="008A1D59" w:rsidRDefault="00542EEB" w:rsidP="008A1D59">
      <w:pPr>
        <w:pStyle w:val="ListParagraph"/>
        <w:numPr>
          <w:ilvl w:val="1"/>
          <w:numId w:val="8"/>
        </w:numPr>
      </w:pPr>
      <w:r w:rsidRPr="008A1D59">
        <w:t>James Deane (BBC Media Action)</w:t>
      </w:r>
    </w:p>
    <w:p w14:paraId="58AC63FB" w14:textId="77777777" w:rsidR="00542EEB" w:rsidRPr="008A1D59" w:rsidRDefault="00542EEB" w:rsidP="008A1D59">
      <w:pPr>
        <w:pStyle w:val="ListParagraph"/>
        <w:numPr>
          <w:ilvl w:val="1"/>
          <w:numId w:val="8"/>
        </w:numPr>
      </w:pPr>
      <w:r w:rsidRPr="008A1D59">
        <w:t>Sue Goldstein (Soul City)</w:t>
      </w:r>
    </w:p>
    <w:p w14:paraId="501EB93E" w14:textId="77777777" w:rsidR="00542EEB" w:rsidRPr="008A1D59" w:rsidRDefault="00542EEB" w:rsidP="008A1D59">
      <w:pPr>
        <w:pStyle w:val="ListParagraph"/>
        <w:numPr>
          <w:ilvl w:val="1"/>
          <w:numId w:val="8"/>
        </w:numPr>
      </w:pPr>
      <w:r w:rsidRPr="008A1D59">
        <w:t>Susan Krenn (JHU)</w:t>
      </w:r>
    </w:p>
    <w:p w14:paraId="3DC25F31" w14:textId="20A0B711" w:rsidR="00542EEB" w:rsidRPr="008A1D59" w:rsidRDefault="00542EEB" w:rsidP="008A1D59">
      <w:pPr>
        <w:pStyle w:val="ListParagraph"/>
        <w:numPr>
          <w:ilvl w:val="1"/>
          <w:numId w:val="8"/>
        </w:numPr>
      </w:pPr>
      <w:proofErr w:type="spellStart"/>
      <w:r w:rsidRPr="008A1D59">
        <w:t>Zehui</w:t>
      </w:r>
      <w:proofErr w:type="spellEnd"/>
      <w:r w:rsidRPr="008A1D59">
        <w:t xml:space="preserve"> Dai (ICA, on behalf of Radhika</w:t>
      </w:r>
      <w:r w:rsidR="000164E1">
        <w:t xml:space="preserve"> Gajjala)</w:t>
      </w:r>
    </w:p>
    <w:p w14:paraId="64CAB7B6" w14:textId="77777777" w:rsidR="00542EEB" w:rsidRPr="008A1D59" w:rsidRDefault="00542EEB" w:rsidP="008A1D59">
      <w:pPr>
        <w:pStyle w:val="ListParagraph"/>
        <w:numPr>
          <w:ilvl w:val="1"/>
          <w:numId w:val="8"/>
        </w:numPr>
      </w:pPr>
      <w:r w:rsidRPr="008A1D59">
        <w:t>Hope Hempstone (USAID)</w:t>
      </w:r>
    </w:p>
    <w:p w14:paraId="4FF6A3F2" w14:textId="77777777" w:rsidR="00542EEB" w:rsidRPr="008A1D59" w:rsidRDefault="00542EEB" w:rsidP="008A1D59">
      <w:pPr>
        <w:pStyle w:val="ListParagraph"/>
        <w:numPr>
          <w:ilvl w:val="1"/>
          <w:numId w:val="8"/>
        </w:numPr>
      </w:pPr>
      <w:r w:rsidRPr="008A1D59">
        <w:t>Antje Becker (Save the Children)</w:t>
      </w:r>
    </w:p>
    <w:p w14:paraId="43FC6B28" w14:textId="77777777" w:rsidR="00542EEB" w:rsidRPr="008A1D59" w:rsidRDefault="00542EEB" w:rsidP="008A1D59">
      <w:pPr>
        <w:pStyle w:val="ListParagraph"/>
        <w:numPr>
          <w:ilvl w:val="1"/>
          <w:numId w:val="8"/>
        </w:numPr>
      </w:pPr>
      <w:r w:rsidRPr="008A1D59">
        <w:t>Lisa Hilmi (CORE Group)</w:t>
      </w:r>
    </w:p>
    <w:p w14:paraId="45A7BB1E" w14:textId="433EE3BE" w:rsidR="00542EEB" w:rsidRPr="008A1D59" w:rsidRDefault="00542EEB" w:rsidP="008A1D59">
      <w:pPr>
        <w:pStyle w:val="ListParagraph"/>
        <w:numPr>
          <w:ilvl w:val="1"/>
          <w:numId w:val="8"/>
        </w:numPr>
      </w:pPr>
      <w:r w:rsidRPr="008A1D59">
        <w:t>Patrick Cook (</w:t>
      </w:r>
      <w:r w:rsidR="000164E1">
        <w:t xml:space="preserve">International </w:t>
      </w:r>
      <w:r w:rsidRPr="008A1D59">
        <w:t xml:space="preserve">Social Marketing </w:t>
      </w:r>
      <w:r w:rsidR="000164E1">
        <w:t>Association</w:t>
      </w:r>
      <w:r w:rsidRPr="008A1D59">
        <w:t>)</w:t>
      </w:r>
    </w:p>
    <w:p w14:paraId="30F0B9AA" w14:textId="77777777" w:rsidR="00542EEB" w:rsidRDefault="00542EEB" w:rsidP="008A1D59">
      <w:pPr>
        <w:pStyle w:val="ListParagraph"/>
        <w:ind w:left="1080"/>
      </w:pPr>
    </w:p>
    <w:p w14:paraId="6D01F31A" w14:textId="6B96A7B8" w:rsidR="00414393" w:rsidRPr="008A1D59" w:rsidRDefault="008A1D59" w:rsidP="00542EEB">
      <w:pPr>
        <w:rPr>
          <w:sz w:val="22"/>
          <w:szCs w:val="22"/>
        </w:rPr>
      </w:pPr>
      <w:r w:rsidRPr="008A1D59">
        <w:rPr>
          <w:b/>
          <w:sz w:val="22"/>
          <w:szCs w:val="22"/>
        </w:rPr>
        <w:t>Note:</w:t>
      </w:r>
      <w:r w:rsidRPr="008A1D59">
        <w:rPr>
          <w:sz w:val="22"/>
          <w:szCs w:val="22"/>
        </w:rPr>
        <w:t xml:space="preserve"> </w:t>
      </w:r>
      <w:r w:rsidR="00542EEB" w:rsidRPr="008A1D59">
        <w:rPr>
          <w:sz w:val="22"/>
          <w:szCs w:val="22"/>
        </w:rPr>
        <w:t>Everyone</w:t>
      </w:r>
      <w:r w:rsidR="00414393" w:rsidRPr="008A1D59">
        <w:rPr>
          <w:sz w:val="22"/>
          <w:szCs w:val="22"/>
        </w:rPr>
        <w:t xml:space="preserve"> should have</w:t>
      </w:r>
      <w:r w:rsidR="00542EEB" w:rsidRPr="008A1D59">
        <w:rPr>
          <w:sz w:val="22"/>
          <w:szCs w:val="22"/>
        </w:rPr>
        <w:t xml:space="preserve"> these three core documents</w:t>
      </w:r>
      <w:r w:rsidR="00414393" w:rsidRPr="008A1D59">
        <w:rPr>
          <w:sz w:val="22"/>
          <w:szCs w:val="22"/>
        </w:rPr>
        <w:t xml:space="preserve">: </w:t>
      </w:r>
      <w:r w:rsidR="00542EEB" w:rsidRPr="008A1D59">
        <w:rPr>
          <w:sz w:val="22"/>
          <w:szCs w:val="22"/>
        </w:rPr>
        <w:t xml:space="preserve">1) </w:t>
      </w:r>
      <w:r w:rsidR="00414393" w:rsidRPr="008A1D59">
        <w:rPr>
          <w:sz w:val="22"/>
          <w:szCs w:val="22"/>
        </w:rPr>
        <w:t>agenda for today’s call,</w:t>
      </w:r>
      <w:r w:rsidR="00542EEB" w:rsidRPr="008A1D59">
        <w:rPr>
          <w:sz w:val="22"/>
          <w:szCs w:val="22"/>
        </w:rPr>
        <w:t xml:space="preserve"> 2)</w:t>
      </w:r>
      <w:r w:rsidR="00414393" w:rsidRPr="008A1D59">
        <w:rPr>
          <w:sz w:val="22"/>
          <w:szCs w:val="22"/>
        </w:rPr>
        <w:t xml:space="preserve"> implementation plan, and </w:t>
      </w:r>
      <w:r w:rsidR="00542EEB" w:rsidRPr="008A1D59">
        <w:rPr>
          <w:sz w:val="22"/>
          <w:szCs w:val="22"/>
        </w:rPr>
        <w:t xml:space="preserve">3) </w:t>
      </w:r>
      <w:r w:rsidR="00414393" w:rsidRPr="008A1D59">
        <w:rPr>
          <w:sz w:val="22"/>
          <w:szCs w:val="22"/>
        </w:rPr>
        <w:t xml:space="preserve">a brief TOR. Please follow-up with Warren/Rafael if anyone doesn’t have one of these. </w:t>
      </w:r>
    </w:p>
    <w:p w14:paraId="47093FC1" w14:textId="77777777" w:rsidR="00414393" w:rsidRDefault="00414393" w:rsidP="00414393"/>
    <w:p w14:paraId="2FB7D53C" w14:textId="77777777" w:rsidR="00414393" w:rsidRDefault="00414393" w:rsidP="00414393">
      <w:pPr>
        <w:pStyle w:val="ListParagraph"/>
        <w:ind w:left="1080"/>
      </w:pPr>
    </w:p>
    <w:p w14:paraId="08A31965" w14:textId="77777777" w:rsidR="00414393" w:rsidRDefault="00414393" w:rsidP="00414393">
      <w:pPr>
        <w:pStyle w:val="ListParagraph"/>
        <w:numPr>
          <w:ilvl w:val="0"/>
          <w:numId w:val="1"/>
        </w:numPr>
        <w:rPr>
          <w:rFonts w:asciiTheme="minorHAnsi" w:hAnsiTheme="minorHAnsi" w:cstheme="minorBidi"/>
          <w:b/>
          <w:color w:val="1F497D"/>
          <w:sz w:val="24"/>
          <w:szCs w:val="24"/>
        </w:rPr>
      </w:pPr>
      <w:r w:rsidRPr="000875BF">
        <w:rPr>
          <w:rFonts w:asciiTheme="minorHAnsi" w:hAnsiTheme="minorHAnsi" w:cstheme="minorBidi"/>
          <w:b/>
          <w:color w:val="1F497D"/>
          <w:sz w:val="24"/>
          <w:szCs w:val="24"/>
        </w:rPr>
        <w:t xml:space="preserve">Overview of Draft Implementation Plan  </w:t>
      </w:r>
    </w:p>
    <w:p w14:paraId="4D5284CF" w14:textId="77777777" w:rsidR="0095706C" w:rsidRDefault="0095706C"/>
    <w:p w14:paraId="36AB669A" w14:textId="72048286" w:rsidR="0095706C" w:rsidRPr="00414393" w:rsidRDefault="000D1B55" w:rsidP="00414393">
      <w:pPr>
        <w:pStyle w:val="ListParagraph"/>
        <w:numPr>
          <w:ilvl w:val="0"/>
          <w:numId w:val="5"/>
        </w:numPr>
        <w:rPr>
          <w:b/>
          <w:u w:val="single"/>
        </w:rPr>
      </w:pPr>
      <w:r>
        <w:rPr>
          <w:b/>
          <w:u w:val="single"/>
        </w:rPr>
        <w:t>Rafael opened</w:t>
      </w:r>
      <w:r w:rsidR="00414393" w:rsidRPr="00414393">
        <w:rPr>
          <w:b/>
          <w:u w:val="single"/>
        </w:rPr>
        <w:t xml:space="preserve"> with</w:t>
      </w:r>
      <w:r w:rsidR="008A1D59">
        <w:rPr>
          <w:b/>
          <w:u w:val="single"/>
        </w:rPr>
        <w:t xml:space="preserve"> a</w:t>
      </w:r>
      <w:r w:rsidR="0095706C" w:rsidRPr="00414393">
        <w:rPr>
          <w:b/>
          <w:u w:val="single"/>
        </w:rPr>
        <w:t xml:space="preserve"> brief reca</w:t>
      </w:r>
      <w:r w:rsidR="00414393">
        <w:rPr>
          <w:b/>
          <w:u w:val="single"/>
        </w:rPr>
        <w:t>p of the draft implementation plan report that was circulated</w:t>
      </w:r>
      <w:r w:rsidR="00872BFF">
        <w:rPr>
          <w:b/>
          <w:u w:val="single"/>
        </w:rPr>
        <w:t xml:space="preserve"> (and about the approach that was used to draft the plan)</w:t>
      </w:r>
      <w:r w:rsidR="00414393">
        <w:rPr>
          <w:b/>
          <w:u w:val="single"/>
        </w:rPr>
        <w:t xml:space="preserve">: </w:t>
      </w:r>
    </w:p>
    <w:p w14:paraId="41C63EC0" w14:textId="77777777" w:rsidR="00414393" w:rsidRDefault="00414393"/>
    <w:p w14:paraId="41179175" w14:textId="3BDABA70" w:rsidR="00414393" w:rsidRDefault="00414393" w:rsidP="00414393">
      <w:pPr>
        <w:pStyle w:val="ListParagraph"/>
        <w:numPr>
          <w:ilvl w:val="0"/>
          <w:numId w:val="2"/>
        </w:numPr>
      </w:pPr>
      <w:r>
        <w:t>The report captures</w:t>
      </w:r>
      <w:r w:rsidR="0095706C">
        <w:t xml:space="preserve"> some of the key issues that were raised during the </w:t>
      </w:r>
      <w:r>
        <w:t xml:space="preserve">mechanism meeting, </w:t>
      </w:r>
      <w:r w:rsidR="0095706C">
        <w:t>consultation process and</w:t>
      </w:r>
      <w:r>
        <w:t xml:space="preserve"> in</w:t>
      </w:r>
      <w:r w:rsidR="0095706C">
        <w:t xml:space="preserve"> the consultation report to guide what we should be doing </w:t>
      </w:r>
      <w:r>
        <w:t>over</w:t>
      </w:r>
      <w:r w:rsidR="0095706C">
        <w:t xml:space="preserve"> the </w:t>
      </w:r>
      <w:r>
        <w:t>next</w:t>
      </w:r>
      <w:r w:rsidR="0095706C">
        <w:t xml:space="preserve"> 12 months, and then less detail for the second year operation of the mechanism.</w:t>
      </w:r>
    </w:p>
    <w:p w14:paraId="7DEAAFBB" w14:textId="6BD92F89" w:rsidR="00872BFF" w:rsidRDefault="00414393" w:rsidP="00872BFF">
      <w:pPr>
        <w:pStyle w:val="ListParagraph"/>
        <w:numPr>
          <w:ilvl w:val="1"/>
          <w:numId w:val="2"/>
        </w:numPr>
      </w:pPr>
      <w:r>
        <w:t xml:space="preserve">It should provide some </w:t>
      </w:r>
      <w:r w:rsidR="0095706C">
        <w:t xml:space="preserve">background </w:t>
      </w:r>
      <w:r>
        <w:t xml:space="preserve">on the key </w:t>
      </w:r>
      <w:r w:rsidR="0095706C">
        <w:t xml:space="preserve">aspects </w:t>
      </w:r>
      <w:r>
        <w:t xml:space="preserve">that are </w:t>
      </w:r>
      <w:r w:rsidR="0095706C">
        <w:t xml:space="preserve">critical to how </w:t>
      </w:r>
      <w:r>
        <w:t>the groups feels we can best move forward,</w:t>
      </w:r>
      <w:r w:rsidR="0095706C">
        <w:t xml:space="preserve"> including</w:t>
      </w:r>
      <w:r>
        <w:t>:</w:t>
      </w:r>
      <w:r w:rsidR="0095706C">
        <w:t xml:space="preserve"> operation principles (</w:t>
      </w:r>
      <w:r>
        <w:t xml:space="preserve">i.e. </w:t>
      </w:r>
      <w:r w:rsidR="0095706C">
        <w:t>w</w:t>
      </w:r>
      <w:r>
        <w:t>hat should be the guiding princi</w:t>
      </w:r>
      <w:r w:rsidR="0095706C">
        <w:t>ples and consi</w:t>
      </w:r>
      <w:r>
        <w:t>derations?) and then moving to the i</w:t>
      </w:r>
      <w:r w:rsidR="0095706C">
        <w:t>mplementation plan (</w:t>
      </w:r>
      <w:proofErr w:type="spellStart"/>
      <w:r>
        <w:t>ie</w:t>
      </w:r>
      <w:proofErr w:type="spellEnd"/>
      <w:r>
        <w:t xml:space="preserve">. i.e. discussing/resolving issues related to the name and broader positioning of the mechanism), </w:t>
      </w:r>
      <w:r w:rsidR="0095706C">
        <w:t xml:space="preserve">mission of </w:t>
      </w:r>
      <w:r>
        <w:t xml:space="preserve">the </w:t>
      </w:r>
      <w:r w:rsidR="0095706C">
        <w:t xml:space="preserve">mechanism, and then </w:t>
      </w:r>
      <w:r>
        <w:t xml:space="preserve">an elaboration on the </w:t>
      </w:r>
      <w:r w:rsidR="0095706C">
        <w:t xml:space="preserve">4 priorities that </w:t>
      </w:r>
      <w:r>
        <w:t>were part of the consultations around th</w:t>
      </w:r>
      <w:r w:rsidR="0095706C">
        <w:t>e</w:t>
      </w:r>
      <w:r>
        <w:t xml:space="preserve"> mechanism</w:t>
      </w:r>
      <w:r w:rsidR="000164E1">
        <w:t xml:space="preserve"> (i.e. regarding funding, etc.</w:t>
      </w:r>
      <w:r>
        <w:t xml:space="preserve">). </w:t>
      </w:r>
    </w:p>
    <w:p w14:paraId="27F1F53E" w14:textId="77777777" w:rsidR="00872BFF" w:rsidRDefault="00872BFF" w:rsidP="00872BFF">
      <w:pPr>
        <w:pStyle w:val="ListParagraph"/>
        <w:numPr>
          <w:ilvl w:val="0"/>
          <w:numId w:val="2"/>
        </w:numPr>
      </w:pPr>
      <w:r>
        <w:t>We should be now moving toward agreeing upon the ke</w:t>
      </w:r>
      <w:r w:rsidR="0095706C">
        <w:t xml:space="preserve">y organizations and partners for this mechanism. Primary recommendation in consultation was that it should </w:t>
      </w:r>
      <w:r>
        <w:t>b</w:t>
      </w:r>
      <w:r w:rsidR="0095706C">
        <w:t xml:space="preserve">e a convening force of many organizations that represent large networks. And this relates to the </w:t>
      </w:r>
      <w:r w:rsidR="0095706C">
        <w:lastRenderedPageBreak/>
        <w:t>importance of having represent</w:t>
      </w:r>
      <w:r>
        <w:t>ative membership in the mechanism</w:t>
      </w:r>
      <w:r w:rsidR="0095706C">
        <w:t xml:space="preserve"> (that ever</w:t>
      </w:r>
      <w:r>
        <w:t xml:space="preserve">yone has a space and voice in it). </w:t>
      </w:r>
    </w:p>
    <w:p w14:paraId="4BBA7910" w14:textId="77777777" w:rsidR="00872BFF" w:rsidRDefault="00872BFF" w:rsidP="00872BFF">
      <w:pPr>
        <w:pStyle w:val="ListParagraph"/>
        <w:numPr>
          <w:ilvl w:val="0"/>
          <w:numId w:val="2"/>
        </w:numPr>
      </w:pPr>
      <w:r>
        <w:t>We realize</w:t>
      </w:r>
      <w:r w:rsidR="0095706C">
        <w:t xml:space="preserve"> that some </w:t>
      </w:r>
      <w:r>
        <w:t xml:space="preserve">of the key tasks/priorities highlighted in the report </w:t>
      </w:r>
      <w:r w:rsidR="0095706C">
        <w:t xml:space="preserve">might be too ambitious or </w:t>
      </w:r>
      <w:r>
        <w:t xml:space="preserve">that there may be </w:t>
      </w:r>
      <w:r w:rsidR="0095706C">
        <w:t>too man</w:t>
      </w:r>
      <w:r>
        <w:t>y. B</w:t>
      </w:r>
      <w:r w:rsidR="0095706C">
        <w:t xml:space="preserve">ut </w:t>
      </w:r>
      <w:r>
        <w:t xml:space="preserve">we hope that these can serve as guides to </w:t>
      </w:r>
      <w:r w:rsidR="0095706C">
        <w:t xml:space="preserve">help us determine </w:t>
      </w:r>
      <w:r>
        <w:t>“</w:t>
      </w:r>
      <w:r w:rsidR="0095706C">
        <w:t>quick wins</w:t>
      </w:r>
      <w:r>
        <w:t>”</w:t>
      </w:r>
      <w:r w:rsidR="0095706C">
        <w:t xml:space="preserve"> and </w:t>
      </w:r>
      <w:r>
        <w:t>“</w:t>
      </w:r>
      <w:r w:rsidR="0095706C">
        <w:t>short term actions points</w:t>
      </w:r>
      <w:r>
        <w:t>” that are achievable for us over</w:t>
      </w:r>
      <w:r w:rsidR="0095706C">
        <w:t xml:space="preserve"> the next few months</w:t>
      </w:r>
      <w:r>
        <w:t>, and to help us</w:t>
      </w:r>
      <w:r w:rsidR="0095706C">
        <w:t xml:space="preserve"> facilitate what might be the set-up of certain working groups or subgroups to focus on each of these areas. </w:t>
      </w:r>
    </w:p>
    <w:p w14:paraId="6C507042" w14:textId="1CECC3A4" w:rsidR="0095706C" w:rsidRDefault="00872BFF" w:rsidP="00872BFF">
      <w:pPr>
        <w:pStyle w:val="ListParagraph"/>
        <w:numPr>
          <w:ilvl w:val="0"/>
          <w:numId w:val="2"/>
        </w:numPr>
      </w:pPr>
      <w:r>
        <w:t>W</w:t>
      </w:r>
      <w:r w:rsidR="0095706C">
        <w:t xml:space="preserve">e are very open to your feedback and comments and certainly to hearing about needed adjustments and changes that can be made to ensure we have collective ownership of this plan. </w:t>
      </w:r>
    </w:p>
    <w:p w14:paraId="20F2E8CE" w14:textId="77777777" w:rsidR="0095706C" w:rsidRDefault="0095706C"/>
    <w:p w14:paraId="404E851D" w14:textId="77777777" w:rsidR="00C866BF" w:rsidRPr="00AC2F18" w:rsidRDefault="00C866BF" w:rsidP="00C866BF">
      <w:pPr>
        <w:pStyle w:val="ListParagraph"/>
        <w:numPr>
          <w:ilvl w:val="0"/>
          <w:numId w:val="5"/>
        </w:numPr>
        <w:rPr>
          <w:b/>
        </w:rPr>
      </w:pPr>
      <w:r w:rsidRPr="00AC2F18">
        <w:rPr>
          <w:b/>
        </w:rPr>
        <w:t>Round</w:t>
      </w:r>
      <w:r w:rsidR="00862A7E" w:rsidRPr="00AC2F18">
        <w:rPr>
          <w:b/>
        </w:rPr>
        <w:t xml:space="preserve"> robin of </w:t>
      </w:r>
      <w:r w:rsidRPr="00AC2F18">
        <w:rPr>
          <w:b/>
        </w:rPr>
        <w:t>everyone’s</w:t>
      </w:r>
      <w:r w:rsidR="00862A7E" w:rsidRPr="00AC2F18">
        <w:rPr>
          <w:b/>
        </w:rPr>
        <w:t xml:space="preserve"> </w:t>
      </w:r>
      <w:r w:rsidRPr="00AC2F18">
        <w:rPr>
          <w:b/>
        </w:rPr>
        <w:t>top</w:t>
      </w:r>
      <w:r w:rsidR="00862A7E" w:rsidRPr="00AC2F18">
        <w:rPr>
          <w:b/>
        </w:rPr>
        <w:t xml:space="preserve"> 2 or 3 observations of the plan</w:t>
      </w:r>
    </w:p>
    <w:p w14:paraId="2FDFBD10" w14:textId="77777777" w:rsidR="00C866BF" w:rsidRDefault="00C866BF" w:rsidP="00C866BF">
      <w:pPr>
        <w:pStyle w:val="ListParagraph"/>
      </w:pPr>
    </w:p>
    <w:p w14:paraId="195C42AF" w14:textId="26843906" w:rsidR="00C866BF" w:rsidRPr="00C866BF" w:rsidRDefault="00030B2C" w:rsidP="00C866BF">
      <w:pPr>
        <w:pStyle w:val="ListParagraph"/>
        <w:numPr>
          <w:ilvl w:val="1"/>
          <w:numId w:val="5"/>
        </w:numPr>
      </w:pPr>
      <w:r w:rsidRPr="00030B2C">
        <w:rPr>
          <w:u w:val="single"/>
        </w:rPr>
        <w:t>Patrick Cook (</w:t>
      </w:r>
      <w:r w:rsidR="000164E1">
        <w:rPr>
          <w:u w:val="single"/>
        </w:rPr>
        <w:t xml:space="preserve">International </w:t>
      </w:r>
      <w:r w:rsidRPr="00030B2C">
        <w:rPr>
          <w:u w:val="single"/>
        </w:rPr>
        <w:t xml:space="preserve">Social Marketing </w:t>
      </w:r>
      <w:r w:rsidR="000164E1">
        <w:rPr>
          <w:u w:val="single"/>
        </w:rPr>
        <w:t>Association</w:t>
      </w:r>
      <w:r w:rsidRPr="00030B2C">
        <w:rPr>
          <w:u w:val="single"/>
        </w:rPr>
        <w:t>)</w:t>
      </w:r>
    </w:p>
    <w:p w14:paraId="5086C96C" w14:textId="173CCCAD" w:rsidR="00C866BF" w:rsidRDefault="00862A7E" w:rsidP="00C866BF">
      <w:pPr>
        <w:pStyle w:val="ListParagraph"/>
        <w:ind w:left="1440"/>
      </w:pPr>
      <w:r>
        <w:t xml:space="preserve">This is an amazing amount of work so thank you for pulling this together. A few things jump out to me. In the development of implementation plan we already seem to have some progress of what we want the mechanism to be and I think inadvertently the name has been developed as the </w:t>
      </w:r>
      <w:r w:rsidR="00C866BF">
        <w:t>Global</w:t>
      </w:r>
      <w:r>
        <w:t xml:space="preserve"> </w:t>
      </w:r>
      <w:r w:rsidR="00C866BF">
        <w:t>Alliance</w:t>
      </w:r>
      <w:r>
        <w:t xml:space="preserve"> with something after tha</w:t>
      </w:r>
      <w:r w:rsidR="00C866BF">
        <w:t xml:space="preserve">t – this </w:t>
      </w:r>
      <w:r>
        <w:t>works well for us in social marketing</w:t>
      </w:r>
      <w:r w:rsidR="00C866BF">
        <w:t xml:space="preserve"> community. We think it’s important </w:t>
      </w:r>
      <w:r w:rsidR="00C866BF" w:rsidRPr="00C866BF">
        <w:t xml:space="preserve">to start advocating on part of people doing </w:t>
      </w:r>
      <w:proofErr w:type="spellStart"/>
      <w:r w:rsidR="00C866BF" w:rsidRPr="00C866BF">
        <w:t>comm</w:t>
      </w:r>
      <w:proofErr w:type="spellEnd"/>
      <w:r w:rsidR="00C866BF" w:rsidRPr="00C866BF">
        <w:t xml:space="preserve"> for social good, and</w:t>
      </w:r>
      <w:r w:rsidR="00C866BF">
        <w:t xml:space="preserve"> so</w:t>
      </w:r>
      <w:r w:rsidR="00C866BF" w:rsidRPr="00C866BF">
        <w:t xml:space="preserve"> we ar</w:t>
      </w:r>
      <w:r w:rsidR="00C866BF">
        <w:t xml:space="preserve">e hoping the advocacy role is a more explicit </w:t>
      </w:r>
      <w:r w:rsidR="00C866BF" w:rsidRPr="00C866BF">
        <w:t xml:space="preserve">part </w:t>
      </w:r>
      <w:r w:rsidR="00C866BF">
        <w:t>of what we want to accomplish</w:t>
      </w:r>
      <w:r w:rsidR="00C866BF" w:rsidRPr="00C866BF">
        <w:t>.</w:t>
      </w:r>
    </w:p>
    <w:p w14:paraId="6AFFEA0E" w14:textId="77777777" w:rsidR="00C866BF" w:rsidRDefault="00C866BF" w:rsidP="00C866BF"/>
    <w:p w14:paraId="44A78FB2" w14:textId="4628DC3F" w:rsidR="00C866BF" w:rsidRPr="0043316E" w:rsidRDefault="0043316E" w:rsidP="0043316E">
      <w:pPr>
        <w:pStyle w:val="ListParagraph"/>
        <w:numPr>
          <w:ilvl w:val="1"/>
          <w:numId w:val="5"/>
        </w:numPr>
        <w:rPr>
          <w:u w:val="single"/>
        </w:rPr>
      </w:pPr>
      <w:r w:rsidRPr="0043316E">
        <w:rPr>
          <w:u w:val="single"/>
        </w:rPr>
        <w:t>Lisa Hilmi</w:t>
      </w:r>
      <w:r w:rsidR="00414393" w:rsidRPr="0043316E">
        <w:rPr>
          <w:u w:val="single"/>
        </w:rPr>
        <w:t xml:space="preserve"> (</w:t>
      </w:r>
      <w:r w:rsidRPr="0043316E">
        <w:rPr>
          <w:u w:val="single"/>
        </w:rPr>
        <w:t>CORE</w:t>
      </w:r>
      <w:r w:rsidR="00414393" w:rsidRPr="0043316E">
        <w:rPr>
          <w:u w:val="single"/>
        </w:rPr>
        <w:t xml:space="preserve"> Group)</w:t>
      </w:r>
    </w:p>
    <w:p w14:paraId="2056E735" w14:textId="044D2F1C" w:rsidR="006C2399" w:rsidRDefault="00862A7E" w:rsidP="006C2399">
      <w:pPr>
        <w:pStyle w:val="ListParagraph"/>
        <w:ind w:left="1440"/>
      </w:pPr>
      <w:r>
        <w:t>Echo the thanks for the work. It’s imp</w:t>
      </w:r>
      <w:r w:rsidR="000164E1">
        <w:t>ortan</w:t>
      </w:r>
      <w:r>
        <w:t xml:space="preserve">t for me that the mission, names and </w:t>
      </w:r>
      <w:r w:rsidR="00C866BF">
        <w:t>priorities</w:t>
      </w:r>
      <w:r>
        <w:t xml:space="preserve"> should be the top goals to align us and the working groups. I think the name… Communication Alliance </w:t>
      </w:r>
      <w:r w:rsidR="00C866BF">
        <w:t xml:space="preserve">may sound too much like </w:t>
      </w:r>
      <w:proofErr w:type="spellStart"/>
      <w:r w:rsidR="00C866BF">
        <w:t>Comm</w:t>
      </w:r>
      <w:proofErr w:type="spellEnd"/>
      <w:r w:rsidR="00C866BF">
        <w:t xml:space="preserve"> </w:t>
      </w:r>
      <w:r w:rsidR="000164E1">
        <w:t>Initiative</w:t>
      </w:r>
      <w:r w:rsidR="00C866BF">
        <w:t xml:space="preserve"> or other related names,</w:t>
      </w:r>
      <w:r>
        <w:t xml:space="preserve"> so we should probably be </w:t>
      </w:r>
      <w:r w:rsidR="00C866BF">
        <w:t>thoughtful</w:t>
      </w:r>
      <w:r>
        <w:t xml:space="preserve"> about how we position the name and ensure we have “global” in there so we are representative of </w:t>
      </w:r>
      <w:r w:rsidR="00C866BF">
        <w:t>societies</w:t>
      </w:r>
      <w:r>
        <w:t xml:space="preserve"> and global networks. And we should be a little more detailed </w:t>
      </w:r>
      <w:r w:rsidR="00C866BF">
        <w:t>about</w:t>
      </w:r>
      <w:r>
        <w:t xml:space="preserve"> what </w:t>
      </w:r>
      <w:r w:rsidR="006C2399">
        <w:t>our</w:t>
      </w:r>
      <w:r>
        <w:t xml:space="preserve"> priorities are </w:t>
      </w:r>
      <w:r w:rsidR="006C2399">
        <w:t xml:space="preserve">-- </w:t>
      </w:r>
      <w:r>
        <w:t>and see if the</w:t>
      </w:r>
      <w:r w:rsidR="006C2399">
        <w:t>y</w:t>
      </w:r>
      <w:r>
        <w:t xml:space="preserve"> align</w:t>
      </w:r>
      <w:r w:rsidR="006C2399">
        <w:t>, for instance, with other d</w:t>
      </w:r>
      <w:r>
        <w:t>evel</w:t>
      </w:r>
      <w:r w:rsidR="00C866BF">
        <w:t>opment</w:t>
      </w:r>
      <w:r>
        <w:t xml:space="preserve"> goals or </w:t>
      </w:r>
      <w:r w:rsidR="00C866BF">
        <w:t xml:space="preserve">the </w:t>
      </w:r>
      <w:r>
        <w:t xml:space="preserve">SDGs, </w:t>
      </w:r>
      <w:proofErr w:type="spellStart"/>
      <w:r>
        <w:t>etc</w:t>
      </w:r>
      <w:proofErr w:type="spellEnd"/>
      <w:r>
        <w:t xml:space="preserve"> so we can be clear what the mission is for this group. I think it’s a clear outline of the </w:t>
      </w:r>
      <w:r w:rsidR="00C866BF">
        <w:t>priorities</w:t>
      </w:r>
      <w:r>
        <w:t xml:space="preserve"> and how they can be delineated into working groups.</w:t>
      </w:r>
    </w:p>
    <w:p w14:paraId="6A677ABA" w14:textId="77777777" w:rsidR="006C2399" w:rsidRDefault="006C2399" w:rsidP="006C2399">
      <w:pPr>
        <w:pStyle w:val="ListParagraph"/>
        <w:ind w:left="1440"/>
      </w:pPr>
    </w:p>
    <w:p w14:paraId="27852A5D" w14:textId="18AE5412" w:rsidR="006C2399" w:rsidRPr="006C2399" w:rsidRDefault="003044D0" w:rsidP="006C2399">
      <w:pPr>
        <w:pStyle w:val="ListParagraph"/>
        <w:numPr>
          <w:ilvl w:val="1"/>
          <w:numId w:val="5"/>
        </w:numPr>
      </w:pPr>
      <w:r>
        <w:rPr>
          <w:u w:val="single"/>
        </w:rPr>
        <w:t>Antje Becker (Save the Children)</w:t>
      </w:r>
    </w:p>
    <w:p w14:paraId="325E907F" w14:textId="7DDE93F0" w:rsidR="006C2399" w:rsidRDefault="00862A7E" w:rsidP="006C2399">
      <w:pPr>
        <w:pStyle w:val="ListParagraph"/>
        <w:ind w:left="1440"/>
      </w:pPr>
      <w:r>
        <w:t>I think both docum</w:t>
      </w:r>
      <w:r w:rsidR="006C2399">
        <w:t>ents show a lot of great thinking so I e</w:t>
      </w:r>
      <w:r>
        <w:t xml:space="preserve">cho the thanks of everyone else. My key thoughts are… you have put forward the need to have communication in the name and that puts me in the minority, because we </w:t>
      </w:r>
      <w:r w:rsidR="006C2399">
        <w:t xml:space="preserve">(Save the Children) are </w:t>
      </w:r>
      <w:r>
        <w:t>pushing for behavio</w:t>
      </w:r>
      <w:r w:rsidR="006C2399">
        <w:t>r change – interested in more than communication and this would better reflect the work of Save the Children</w:t>
      </w:r>
      <w:r>
        <w:t xml:space="preserve"> </w:t>
      </w:r>
      <w:r w:rsidR="006C2399">
        <w:t>constituents</w:t>
      </w:r>
      <w:r>
        <w:t xml:space="preserve"> at </w:t>
      </w:r>
      <w:r w:rsidR="006C2399">
        <w:t xml:space="preserve">the </w:t>
      </w:r>
      <w:r>
        <w:t xml:space="preserve">community level. </w:t>
      </w:r>
      <w:r w:rsidR="006C2399">
        <w:t>G</w:t>
      </w:r>
      <w:r>
        <w:t>rappling with that. Also wit</w:t>
      </w:r>
      <w:r w:rsidR="006C2399">
        <w:t xml:space="preserve">h alliance building and member: </w:t>
      </w:r>
      <w:r>
        <w:t xml:space="preserve">do </w:t>
      </w:r>
      <w:r w:rsidR="006C2399">
        <w:t>we</w:t>
      </w:r>
      <w:r>
        <w:t xml:space="preserve"> have criteria </w:t>
      </w:r>
      <w:r w:rsidR="006C2399">
        <w:t>on how</w:t>
      </w:r>
      <w:r>
        <w:t xml:space="preserve"> the members were </w:t>
      </w:r>
      <w:r w:rsidR="006C2399">
        <w:t>determined/added</w:t>
      </w:r>
      <w:r>
        <w:t xml:space="preserve"> in? </w:t>
      </w:r>
      <w:proofErr w:type="gramStart"/>
      <w:r>
        <w:t>how</w:t>
      </w:r>
      <w:proofErr w:type="gramEnd"/>
      <w:r>
        <w:t xml:space="preserve"> were they selected? </w:t>
      </w:r>
    </w:p>
    <w:p w14:paraId="67DC6E1C" w14:textId="70DA32DF" w:rsidR="00862A7E" w:rsidRDefault="00862A7E" w:rsidP="006C2399">
      <w:pPr>
        <w:pStyle w:val="ListParagraph"/>
        <w:ind w:left="1440"/>
      </w:pPr>
      <w:r>
        <w:t xml:space="preserve">We should also be adding key responsibilities of groups that are implementing to make them more actionable. </w:t>
      </w:r>
    </w:p>
    <w:p w14:paraId="58458599" w14:textId="77777777" w:rsidR="00862A7E" w:rsidRDefault="00862A7E"/>
    <w:p w14:paraId="1E5A6DCF" w14:textId="2F8569B5" w:rsidR="003044D0" w:rsidRDefault="00B54210" w:rsidP="003044D0">
      <w:pPr>
        <w:pStyle w:val="ListParagraph"/>
        <w:numPr>
          <w:ilvl w:val="1"/>
          <w:numId w:val="5"/>
        </w:numPr>
        <w:rPr>
          <w:u w:val="single"/>
        </w:rPr>
      </w:pPr>
      <w:r w:rsidRPr="00B54210">
        <w:rPr>
          <w:u w:val="single"/>
        </w:rPr>
        <w:t>Hope Hempstone</w:t>
      </w:r>
      <w:r w:rsidR="003044D0">
        <w:rPr>
          <w:u w:val="single"/>
        </w:rPr>
        <w:t xml:space="preserve"> (USAID)</w:t>
      </w:r>
    </w:p>
    <w:p w14:paraId="52DA45AB" w14:textId="77777777" w:rsidR="00F6743A" w:rsidRDefault="00885611" w:rsidP="00F6743A">
      <w:pPr>
        <w:pStyle w:val="ListParagraph"/>
        <w:ind w:left="1440"/>
      </w:pPr>
      <w:r>
        <w:t xml:space="preserve">I wanted to echo </w:t>
      </w:r>
      <w:r w:rsidR="003044D0">
        <w:t>everyone’s</w:t>
      </w:r>
      <w:r>
        <w:t xml:space="preserve"> thanks. We were impressed with all the thinking and hard work that went into this and the coherent voice captured what was discussed really </w:t>
      </w:r>
      <w:r>
        <w:lastRenderedPageBreak/>
        <w:t xml:space="preserve">well. Our primary concern is similar to </w:t>
      </w:r>
      <w:r w:rsidR="003044D0">
        <w:t>Antje</w:t>
      </w:r>
      <w:r w:rsidR="00F6743A">
        <w:t>’s</w:t>
      </w:r>
      <w:r>
        <w:t xml:space="preserve">, in reading the implementation plan it seems strongly focused on media and </w:t>
      </w:r>
      <w:proofErr w:type="spellStart"/>
      <w:r>
        <w:t>comm</w:t>
      </w:r>
      <w:proofErr w:type="spellEnd"/>
      <w:r>
        <w:t xml:space="preserve"> approaches to behavior change, and if that is what that is then maybe we should more strongly acknowledge that focus. </w:t>
      </w:r>
      <w:r w:rsidR="00F6743A">
        <w:t xml:space="preserve">But if </w:t>
      </w:r>
      <w:r>
        <w:t xml:space="preserve">there is a </w:t>
      </w:r>
      <w:r w:rsidR="00F6743A">
        <w:t>choice</w:t>
      </w:r>
      <w:r>
        <w:t xml:space="preserve"> to focus on the full breadth of </w:t>
      </w:r>
      <w:r w:rsidR="00F6743A">
        <w:t>disciplines</w:t>
      </w:r>
      <w:r>
        <w:t xml:space="preserve"> that were discussed in consultation then we should be more inclusive of those </w:t>
      </w:r>
      <w:r w:rsidR="00F6743A">
        <w:t>groups</w:t>
      </w:r>
      <w:r>
        <w:t xml:space="preserve"> coming from non-</w:t>
      </w:r>
      <w:r w:rsidR="00F6743A">
        <w:t>communication</w:t>
      </w:r>
      <w:r>
        <w:t xml:space="preserve"> based fields. </w:t>
      </w:r>
    </w:p>
    <w:p w14:paraId="11051206" w14:textId="0997BC9E" w:rsidR="00F6743A" w:rsidRDefault="00885611" w:rsidP="00F6743A">
      <w:pPr>
        <w:pStyle w:val="ListParagraph"/>
        <w:ind w:left="1440"/>
      </w:pPr>
      <w:r>
        <w:t xml:space="preserve">We also wondered if it could be hard to gain traction in this effort if we are trying to be all things to all orgs in all regions…so maybe in the short term our primary focus should be on some </w:t>
      </w:r>
      <w:r w:rsidR="00F6743A">
        <w:t xml:space="preserve">subset (i.e. communication approaches to MNCH), </w:t>
      </w:r>
      <w:r>
        <w:t xml:space="preserve">and then expand into a broader space. </w:t>
      </w:r>
    </w:p>
    <w:p w14:paraId="13D9E8CE" w14:textId="5FF7E03B" w:rsidR="00885611" w:rsidRPr="00F6743A" w:rsidRDefault="00885611" w:rsidP="00F6743A">
      <w:pPr>
        <w:pStyle w:val="ListParagraph"/>
        <w:ind w:left="1440"/>
        <w:rPr>
          <w:u w:val="single"/>
        </w:rPr>
      </w:pPr>
      <w:r>
        <w:t>The only other broad based point of feedback is that we though</w:t>
      </w:r>
      <w:r w:rsidR="00F6743A">
        <w:t>t</w:t>
      </w:r>
      <w:r>
        <w:t xml:space="preserve"> what was projected for the first year might be too ambitious, and it might be worth pausing to see if this is </w:t>
      </w:r>
      <w:r w:rsidR="00F6743A">
        <w:t xml:space="preserve">really </w:t>
      </w:r>
      <w:r>
        <w:t xml:space="preserve">doable in the first year. </w:t>
      </w:r>
      <w:r w:rsidR="00F6743A">
        <w:t>Suggests that having</w:t>
      </w:r>
      <w:r>
        <w:t xml:space="preserve"> more time to tackle </w:t>
      </w:r>
      <w:r w:rsidR="00F6743A">
        <w:t xml:space="preserve">a couple specific priorities could be useful. </w:t>
      </w:r>
    </w:p>
    <w:p w14:paraId="6DAD9B01" w14:textId="77777777" w:rsidR="00885611" w:rsidRDefault="00885611"/>
    <w:p w14:paraId="75B48958" w14:textId="77777777" w:rsidR="00F6743A" w:rsidRDefault="00F6743A" w:rsidP="00F6743A">
      <w:pPr>
        <w:pStyle w:val="ListParagraph"/>
        <w:numPr>
          <w:ilvl w:val="1"/>
          <w:numId w:val="5"/>
        </w:numPr>
        <w:rPr>
          <w:u w:val="single"/>
        </w:rPr>
      </w:pPr>
      <w:proofErr w:type="spellStart"/>
      <w:r w:rsidRPr="00F6743A">
        <w:rPr>
          <w:u w:val="single"/>
        </w:rPr>
        <w:t>Zehui</w:t>
      </w:r>
      <w:proofErr w:type="spellEnd"/>
      <w:r w:rsidRPr="00F6743A">
        <w:rPr>
          <w:u w:val="single"/>
        </w:rPr>
        <w:t xml:space="preserve"> Dai</w:t>
      </w:r>
      <w:r w:rsidR="00885611" w:rsidRPr="00F6743A">
        <w:rPr>
          <w:u w:val="single"/>
        </w:rPr>
        <w:t xml:space="preserve"> </w:t>
      </w:r>
      <w:r>
        <w:rPr>
          <w:u w:val="single"/>
        </w:rPr>
        <w:t>(ICA, on behalf of Radhika)</w:t>
      </w:r>
    </w:p>
    <w:p w14:paraId="09B5F279" w14:textId="0EF1F11E" w:rsidR="00885611" w:rsidRPr="00F6743A" w:rsidRDefault="00E32B71" w:rsidP="00F6743A">
      <w:pPr>
        <w:pStyle w:val="ListParagraph"/>
        <w:ind w:left="1440"/>
        <w:rPr>
          <w:u w:val="single"/>
        </w:rPr>
      </w:pPr>
      <w:r>
        <w:t xml:space="preserve">ICA will </w:t>
      </w:r>
      <w:r w:rsidR="00776837">
        <w:t>be having a</w:t>
      </w:r>
      <w:r>
        <w:t xml:space="preserve"> conference next year around May in Europe</w:t>
      </w:r>
      <w:r w:rsidR="00776837">
        <w:t>. W</w:t>
      </w:r>
      <w:r>
        <w:t xml:space="preserve">e could have a round table discussion that ties into this project and so we can begin the conceptualization of this meeting </w:t>
      </w:r>
      <w:r w:rsidR="00776837">
        <w:t xml:space="preserve">as a </w:t>
      </w:r>
      <w:r>
        <w:t xml:space="preserve">contribution. </w:t>
      </w:r>
    </w:p>
    <w:p w14:paraId="16C5220F" w14:textId="77777777" w:rsidR="00862A7E" w:rsidRDefault="00862A7E"/>
    <w:p w14:paraId="13EE7E4F" w14:textId="77777777" w:rsidR="00DC6350" w:rsidRDefault="00776837" w:rsidP="00DC6350">
      <w:pPr>
        <w:pStyle w:val="ListParagraph"/>
        <w:numPr>
          <w:ilvl w:val="1"/>
          <w:numId w:val="5"/>
        </w:numPr>
        <w:rPr>
          <w:u w:val="single"/>
        </w:rPr>
      </w:pPr>
      <w:r w:rsidRPr="00DC6350">
        <w:rPr>
          <w:u w:val="single"/>
        </w:rPr>
        <w:t>Susan Krenn (JHU)</w:t>
      </w:r>
    </w:p>
    <w:p w14:paraId="2DA18D55" w14:textId="5CC80A2D" w:rsidR="00166642" w:rsidRPr="00DC6350" w:rsidRDefault="00166642" w:rsidP="00DC6350">
      <w:pPr>
        <w:pStyle w:val="ListParagraph"/>
        <w:ind w:left="1440"/>
        <w:rPr>
          <w:u w:val="single"/>
        </w:rPr>
      </w:pPr>
      <w:r>
        <w:t xml:space="preserve">Echo the thanks. Shared many of the observation made about the name. </w:t>
      </w:r>
      <w:r w:rsidR="00B43430">
        <w:t xml:space="preserve">Suggests it also </w:t>
      </w:r>
      <w:r>
        <w:t>might be imp</w:t>
      </w:r>
      <w:r w:rsidR="000164E1">
        <w:t>ortan</w:t>
      </w:r>
      <w:r>
        <w:t>t to understand the criteria fo</w:t>
      </w:r>
      <w:r w:rsidR="00B43430">
        <w:t xml:space="preserve">r who is at the table for this. Also points out that this could be a very heavy lift-off, and that </w:t>
      </w:r>
      <w:r>
        <w:t>talking to Hope’s point the idea of really finding a quick fast win is imp</w:t>
      </w:r>
      <w:r w:rsidR="000164E1">
        <w:t>ortan</w:t>
      </w:r>
      <w:r>
        <w:t xml:space="preserve">t. </w:t>
      </w:r>
      <w:r w:rsidR="00B43430">
        <w:t xml:space="preserve">Perhaps the advocacy agenda? </w:t>
      </w:r>
    </w:p>
    <w:p w14:paraId="473BC20A" w14:textId="77777777" w:rsidR="00166642" w:rsidRDefault="00166642"/>
    <w:p w14:paraId="6C61A787" w14:textId="77777777" w:rsidR="00B43430" w:rsidRDefault="00166642" w:rsidP="00B43430">
      <w:pPr>
        <w:pStyle w:val="ListParagraph"/>
        <w:numPr>
          <w:ilvl w:val="1"/>
          <w:numId w:val="5"/>
        </w:numPr>
        <w:rPr>
          <w:u w:val="single"/>
        </w:rPr>
      </w:pPr>
      <w:r w:rsidRPr="00B43430">
        <w:rPr>
          <w:u w:val="single"/>
        </w:rPr>
        <w:t>Sue Goldstein (Soul City)</w:t>
      </w:r>
    </w:p>
    <w:p w14:paraId="0106E085" w14:textId="0D1855F2" w:rsidR="00166642" w:rsidRPr="00B43430" w:rsidRDefault="00B43430" w:rsidP="00B43430">
      <w:pPr>
        <w:pStyle w:val="ListParagraph"/>
        <w:ind w:left="1440"/>
        <w:rPr>
          <w:u w:val="single"/>
        </w:rPr>
      </w:pPr>
      <w:r>
        <w:t xml:space="preserve">Agrees that it’s a heavy agenda. </w:t>
      </w:r>
      <w:r w:rsidR="00166642">
        <w:t xml:space="preserve">There are opportunities to meet face to face through other platforms, </w:t>
      </w:r>
      <w:r>
        <w:t>discussed benefit of an official launch – and to have at least one thing/contribution ready in time for</w:t>
      </w:r>
      <w:r w:rsidR="00166642">
        <w:t xml:space="preserve"> the launch</w:t>
      </w:r>
      <w:r>
        <w:t xml:space="preserve"> (i.e. related to WHO standards perhaps?)</w:t>
      </w:r>
      <w:r w:rsidR="00166642">
        <w:t xml:space="preserve">. </w:t>
      </w:r>
      <w:r>
        <w:t xml:space="preserve">Regarding the name: would like something that’s clear and that </w:t>
      </w:r>
      <w:r w:rsidR="00166642">
        <w:t>ever</w:t>
      </w:r>
      <w:r>
        <w:t xml:space="preserve">yone understands. </w:t>
      </w:r>
    </w:p>
    <w:p w14:paraId="225AF38E" w14:textId="7FE01139" w:rsidR="00166642" w:rsidRDefault="00166642">
      <w:r>
        <w:t xml:space="preserve"> </w:t>
      </w:r>
    </w:p>
    <w:p w14:paraId="4FF33AE1" w14:textId="77777777" w:rsidR="00B43430" w:rsidRDefault="00166642" w:rsidP="00B43430">
      <w:pPr>
        <w:pStyle w:val="ListParagraph"/>
        <w:numPr>
          <w:ilvl w:val="1"/>
          <w:numId w:val="5"/>
        </w:numPr>
        <w:rPr>
          <w:u w:val="single"/>
        </w:rPr>
      </w:pPr>
      <w:r w:rsidRPr="00B43430">
        <w:rPr>
          <w:u w:val="single"/>
        </w:rPr>
        <w:t>James</w:t>
      </w:r>
      <w:r w:rsidR="00B43430">
        <w:rPr>
          <w:u w:val="single"/>
        </w:rPr>
        <w:t xml:space="preserve"> Deane (BBC Media Action)</w:t>
      </w:r>
    </w:p>
    <w:p w14:paraId="1E3855D1" w14:textId="77777777" w:rsidR="00AC2F18" w:rsidRDefault="00AC2F18" w:rsidP="00AC2F18">
      <w:pPr>
        <w:pStyle w:val="ListParagraph"/>
        <w:ind w:left="1440"/>
      </w:pPr>
      <w:r>
        <w:t>P</w:t>
      </w:r>
      <w:r w:rsidR="00166642">
        <w:t>ersonally</w:t>
      </w:r>
      <w:r>
        <w:t xml:space="preserve"> is</w:t>
      </w:r>
      <w:r w:rsidR="00166642">
        <w:t xml:space="preserve"> an advocate </w:t>
      </w:r>
      <w:r>
        <w:t>for the terminology of having “</w:t>
      </w:r>
      <w:r w:rsidR="00166642">
        <w:t>Global Alliance</w:t>
      </w:r>
      <w:r>
        <w:t>”</w:t>
      </w:r>
      <w:r w:rsidR="00166642">
        <w:t xml:space="preserve"> and “society” </w:t>
      </w:r>
      <w:r>
        <w:t>in the name. Wants</w:t>
      </w:r>
      <w:r w:rsidR="00166642">
        <w:t xml:space="preserve"> to think </w:t>
      </w:r>
      <w:r>
        <w:t xml:space="preserve">about what the focus should be – if </w:t>
      </w:r>
      <w:r w:rsidR="00166642">
        <w:t>it cuts across the development agenda then it should have “society”</w:t>
      </w:r>
      <w:r>
        <w:t xml:space="preserve"> as part of it. A</w:t>
      </w:r>
      <w:r w:rsidR="00166642">
        <w:t>gree</w:t>
      </w:r>
      <w:r>
        <w:t>s</w:t>
      </w:r>
      <w:r w:rsidR="00166642">
        <w:t xml:space="preserve"> with Sue about havi</w:t>
      </w:r>
      <w:r>
        <w:t xml:space="preserve">ng a launch, </w:t>
      </w:r>
      <w:r w:rsidR="00166642">
        <w:t>opportunity to articulate what this means</w:t>
      </w:r>
      <w:r>
        <w:t xml:space="preserve">, and suggests thinking more </w:t>
      </w:r>
      <w:r w:rsidR="00166642">
        <w:t xml:space="preserve">about linking </w:t>
      </w:r>
      <w:r>
        <w:t xml:space="preserve">to a high level political forum </w:t>
      </w:r>
      <w:r w:rsidR="00166642">
        <w:t xml:space="preserve">and to align activities around some of the specific Sustainable Development Goals. </w:t>
      </w:r>
    </w:p>
    <w:p w14:paraId="2B732F08" w14:textId="3ED8FF53" w:rsidR="00166642" w:rsidRDefault="00AC2F18" w:rsidP="00AC2F18">
      <w:pPr>
        <w:pStyle w:val="ListParagraph"/>
        <w:ind w:left="1440"/>
      </w:pPr>
      <w:r>
        <w:t xml:space="preserve">Think about how we could make some </w:t>
      </w:r>
      <w:r w:rsidR="00166642">
        <w:t xml:space="preserve">quick wins in the development agenda that not everyone else is talking about. </w:t>
      </w:r>
    </w:p>
    <w:p w14:paraId="045321FC" w14:textId="77777777" w:rsidR="00C34CD0" w:rsidRDefault="00C34CD0"/>
    <w:p w14:paraId="20F844A1" w14:textId="77777777" w:rsidR="00AC2F18" w:rsidRDefault="00C34CD0" w:rsidP="00AC2F18">
      <w:pPr>
        <w:pStyle w:val="ListParagraph"/>
        <w:numPr>
          <w:ilvl w:val="0"/>
          <w:numId w:val="5"/>
        </w:numPr>
        <w:rPr>
          <w:b/>
        </w:rPr>
      </w:pPr>
      <w:r w:rsidRPr="00AC2F18">
        <w:rPr>
          <w:b/>
        </w:rPr>
        <w:t>Rafael</w:t>
      </w:r>
      <w:r w:rsidR="00AC2F18" w:rsidRPr="00AC2F18">
        <w:rPr>
          <w:b/>
        </w:rPr>
        <w:t xml:space="preserve"> provided some summarizing thoughts on the feedback:</w:t>
      </w:r>
    </w:p>
    <w:p w14:paraId="5AB5C93C" w14:textId="77777777" w:rsidR="00AC2F18" w:rsidRDefault="00AC2F18" w:rsidP="00AC2F18"/>
    <w:p w14:paraId="2FC95988" w14:textId="77777777" w:rsidR="00AC2F18" w:rsidRPr="00AC2F18" w:rsidRDefault="00C34CD0" w:rsidP="00AC2F18">
      <w:pPr>
        <w:pStyle w:val="ListParagraph"/>
        <w:numPr>
          <w:ilvl w:val="0"/>
          <w:numId w:val="2"/>
        </w:numPr>
        <w:rPr>
          <w:b/>
        </w:rPr>
      </w:pPr>
      <w:r>
        <w:t xml:space="preserve">Seems to me that overall we seem to agree on some key issues. I think we need to streamline the set of activities (which I agree are probably too many and too ambitious) as a </w:t>
      </w:r>
      <w:r>
        <w:lastRenderedPageBreak/>
        <w:t xml:space="preserve">menu to choose from. I think we also need to come around the issue of the name – in terms of what would be a name that captures and communicates very clearly what this mechanism is about. The more fundamental question I think is what’s been raised in terms of whether this should be either communication focused or should accommodate the broader range of social and behavior change approaches in the field, and I think we should resolve that as it influences what networks are invited, and who sees themselves as part of it, etc. I don’t have an answer at the moment </w:t>
      </w:r>
      <w:r w:rsidR="00AC2F18">
        <w:t xml:space="preserve">(though he suggests that it would be nice to have both elements reflected) </w:t>
      </w:r>
      <w:r>
        <w:t xml:space="preserve">but I think we can have a more dedicated discussion </w:t>
      </w:r>
      <w:r w:rsidR="00AC2F18">
        <w:t>on</w:t>
      </w:r>
      <w:r>
        <w:t xml:space="preserve"> this and figure out how to frame it, but I </w:t>
      </w:r>
      <w:r w:rsidR="00AC2F18">
        <w:t xml:space="preserve">also </w:t>
      </w:r>
      <w:r>
        <w:t xml:space="preserve">don’t think that should prevent us from moving ahead on the critical issues and action points that I think we all agree </w:t>
      </w:r>
      <w:r w:rsidR="00AC2F18">
        <w:t xml:space="preserve">on – in order to have a shared agenda. Then, in parallel, we can </w:t>
      </w:r>
      <w:r>
        <w:t xml:space="preserve">think about how we can frame the mechanism in a way that addresses the name concerns. </w:t>
      </w:r>
    </w:p>
    <w:p w14:paraId="65B9BC74" w14:textId="77777777" w:rsidR="00E37ACF" w:rsidRPr="00E37ACF" w:rsidRDefault="00E37ACF" w:rsidP="00E37ACF">
      <w:pPr>
        <w:pStyle w:val="ListParagraph"/>
        <w:numPr>
          <w:ilvl w:val="0"/>
          <w:numId w:val="2"/>
        </w:numPr>
        <w:rPr>
          <w:b/>
        </w:rPr>
      </w:pPr>
      <w:r>
        <w:t xml:space="preserve">Likes </w:t>
      </w:r>
      <w:r w:rsidR="00C34CD0">
        <w:t xml:space="preserve">the suggestion that the Summit could be </w:t>
      </w:r>
      <w:r>
        <w:t>a great</w:t>
      </w:r>
      <w:r w:rsidR="00C34CD0">
        <w:t xml:space="preserve"> space </w:t>
      </w:r>
      <w:r>
        <w:t xml:space="preserve">for a launch. </w:t>
      </w:r>
    </w:p>
    <w:p w14:paraId="6E895FE3" w14:textId="5A71328B" w:rsidR="00C34CD0" w:rsidRPr="00E37ACF" w:rsidRDefault="00E37ACF" w:rsidP="00E37ACF">
      <w:pPr>
        <w:pStyle w:val="ListParagraph"/>
        <w:numPr>
          <w:ilvl w:val="0"/>
          <w:numId w:val="2"/>
        </w:numPr>
        <w:rPr>
          <w:b/>
        </w:rPr>
      </w:pPr>
      <w:r>
        <w:t>Also</w:t>
      </w:r>
      <w:r w:rsidR="00C34CD0">
        <w:t xml:space="preserve"> agree</w:t>
      </w:r>
      <w:r>
        <w:t>s</w:t>
      </w:r>
      <w:r w:rsidR="00C34CD0">
        <w:t xml:space="preserve"> about the need for quick wins</w:t>
      </w:r>
      <w:r>
        <w:t xml:space="preserve"> and short-term outputs. D</w:t>
      </w:r>
      <w:r w:rsidR="00C34CD0">
        <w:t xml:space="preserve">iscussed having a quick inventory of initiatives that we can bring into this </w:t>
      </w:r>
      <w:r>
        <w:t>mechanism</w:t>
      </w:r>
      <w:r w:rsidR="00C34CD0">
        <w:t xml:space="preserve"> (i.e. WHO standards</w:t>
      </w:r>
      <w:r>
        <w:t xml:space="preserve"> mentioned by Sue</w:t>
      </w:r>
      <w:r w:rsidR="00C34CD0">
        <w:t>, some of the policy briefs tha</w:t>
      </w:r>
      <w:r>
        <w:t xml:space="preserve">t BBC Media Action produces, </w:t>
      </w:r>
      <w:r w:rsidR="00C34CD0">
        <w:t>some ideas around work we are doing with Gates regarding stock-take around key issues in the field, etc.)</w:t>
      </w:r>
      <w:r>
        <w:t xml:space="preserve">. </w:t>
      </w:r>
    </w:p>
    <w:p w14:paraId="0B58C24E" w14:textId="77777777" w:rsidR="00C34CD0" w:rsidRDefault="00C34CD0"/>
    <w:p w14:paraId="314D5862" w14:textId="77777777" w:rsidR="00FE44A0" w:rsidRDefault="00FE44A0">
      <w:pPr>
        <w:rPr>
          <w:u w:val="single"/>
        </w:rPr>
      </w:pPr>
    </w:p>
    <w:p w14:paraId="463DB31B" w14:textId="77777777" w:rsidR="00E37ACF" w:rsidRPr="000875BF" w:rsidRDefault="00E37ACF" w:rsidP="00E37ACF">
      <w:pPr>
        <w:pStyle w:val="ListParagraph"/>
        <w:numPr>
          <w:ilvl w:val="0"/>
          <w:numId w:val="1"/>
        </w:numPr>
        <w:rPr>
          <w:rFonts w:asciiTheme="minorHAnsi" w:hAnsiTheme="minorHAnsi" w:cstheme="minorBidi"/>
          <w:b/>
          <w:color w:val="1F497D"/>
          <w:sz w:val="24"/>
          <w:szCs w:val="24"/>
        </w:rPr>
      </w:pPr>
      <w:r w:rsidRPr="000875BF">
        <w:rPr>
          <w:rFonts w:asciiTheme="minorHAnsi" w:hAnsiTheme="minorHAnsi" w:cstheme="minorBidi"/>
          <w:b/>
          <w:color w:val="1F497D"/>
          <w:sz w:val="24"/>
          <w:szCs w:val="24"/>
        </w:rPr>
        <w:t>Issues that require clarification / Top priorities for the first 12 months</w:t>
      </w:r>
    </w:p>
    <w:p w14:paraId="6150757C" w14:textId="77777777" w:rsidR="00CF2794" w:rsidRDefault="00CF2794" w:rsidP="00CF2794">
      <w:pPr>
        <w:rPr>
          <w:u w:val="single"/>
        </w:rPr>
      </w:pPr>
    </w:p>
    <w:p w14:paraId="7368DF84" w14:textId="77777777" w:rsidR="00CF2794" w:rsidRDefault="00CF2794" w:rsidP="00CF2794">
      <w:pPr>
        <w:pStyle w:val="ListParagraph"/>
        <w:numPr>
          <w:ilvl w:val="0"/>
          <w:numId w:val="6"/>
        </w:numPr>
        <w:rPr>
          <w:b/>
        </w:rPr>
      </w:pPr>
      <w:r w:rsidRPr="00CF2794">
        <w:rPr>
          <w:b/>
        </w:rPr>
        <w:t>Discussion opened-</w:t>
      </w:r>
      <w:r w:rsidR="00FE44A0" w:rsidRPr="00CF2794">
        <w:rPr>
          <w:b/>
        </w:rPr>
        <w:t>up for additional questions/open forum:</w:t>
      </w:r>
    </w:p>
    <w:p w14:paraId="3E803109" w14:textId="77777777" w:rsidR="00CF2794" w:rsidRPr="00CF2794" w:rsidRDefault="00CF2794" w:rsidP="00CF2794">
      <w:pPr>
        <w:pStyle w:val="ListParagraph"/>
        <w:rPr>
          <w:i/>
        </w:rPr>
      </w:pPr>
    </w:p>
    <w:p w14:paraId="311008B2" w14:textId="19142674" w:rsidR="00CF2794" w:rsidRPr="00CF2794" w:rsidRDefault="00CF2794" w:rsidP="00CF2794">
      <w:pPr>
        <w:rPr>
          <w:i/>
          <w:sz w:val="22"/>
          <w:szCs w:val="22"/>
        </w:rPr>
      </w:pPr>
      <w:r w:rsidRPr="00CF2794">
        <w:rPr>
          <w:i/>
          <w:sz w:val="22"/>
          <w:szCs w:val="22"/>
        </w:rPr>
        <w:t xml:space="preserve">Some points/thoughts raised included: </w:t>
      </w:r>
      <w:r>
        <w:rPr>
          <w:i/>
          <w:sz w:val="22"/>
          <w:szCs w:val="22"/>
        </w:rPr>
        <w:br/>
      </w:r>
    </w:p>
    <w:p w14:paraId="00269C96" w14:textId="0E2E565B" w:rsidR="00CF2794" w:rsidRDefault="00B54210" w:rsidP="00CF2794">
      <w:pPr>
        <w:pStyle w:val="ListParagraph"/>
        <w:numPr>
          <w:ilvl w:val="1"/>
          <w:numId w:val="1"/>
        </w:numPr>
        <w:rPr>
          <w:u w:val="single"/>
        </w:rPr>
      </w:pPr>
      <w:r w:rsidRPr="00B54210">
        <w:rPr>
          <w:u w:val="single"/>
        </w:rPr>
        <w:t>Antje Becker (Save the Children)</w:t>
      </w:r>
      <w:r w:rsidR="004F5151">
        <w:rPr>
          <w:u w:val="single"/>
        </w:rPr>
        <w:t xml:space="preserve"> </w:t>
      </w:r>
    </w:p>
    <w:p w14:paraId="00616143" w14:textId="51045D48" w:rsidR="00A35498" w:rsidRPr="00CF2794" w:rsidRDefault="00CF2794" w:rsidP="00CF2794">
      <w:pPr>
        <w:pStyle w:val="ListParagraph"/>
        <w:ind w:left="1080"/>
        <w:rPr>
          <w:u w:val="single"/>
        </w:rPr>
      </w:pPr>
      <w:r>
        <w:t>Discussion of the term “i</w:t>
      </w:r>
      <w:r w:rsidR="00A35498">
        <w:t>nformation engagement</w:t>
      </w:r>
      <w:r>
        <w:t>”</w:t>
      </w:r>
      <w:r w:rsidR="00B54210">
        <w:t xml:space="preserve">… </w:t>
      </w:r>
      <w:r>
        <w:t xml:space="preserve">and whether the notion of “information” is too reductive/narrow term which </w:t>
      </w:r>
      <w:r w:rsidR="00B54210">
        <w:t xml:space="preserve">inadvertently </w:t>
      </w:r>
      <w:r>
        <w:t>leads us</w:t>
      </w:r>
      <w:r w:rsidR="00A35498">
        <w:t xml:space="preserve"> away from </w:t>
      </w:r>
      <w:r>
        <w:t>behavior change and recent work in the behavioral sciences.</w:t>
      </w:r>
      <w:r w:rsidR="004F5151">
        <w:t xml:space="preserve"> </w:t>
      </w:r>
      <w:r w:rsidR="004F5151">
        <w:br/>
        <w:t>(Hope agreed with the points raised by Antje)</w:t>
      </w:r>
    </w:p>
    <w:p w14:paraId="179DA26C" w14:textId="77777777" w:rsidR="00A35498" w:rsidRDefault="00A35498"/>
    <w:p w14:paraId="1EF9338C" w14:textId="541A40A2" w:rsidR="004F5151" w:rsidRDefault="00A35498" w:rsidP="004F5151">
      <w:pPr>
        <w:pStyle w:val="ListParagraph"/>
        <w:numPr>
          <w:ilvl w:val="1"/>
          <w:numId w:val="1"/>
        </w:numPr>
        <w:rPr>
          <w:u w:val="single"/>
        </w:rPr>
      </w:pPr>
      <w:r w:rsidRPr="00B54210">
        <w:rPr>
          <w:u w:val="single"/>
        </w:rPr>
        <w:t>James</w:t>
      </w:r>
      <w:r w:rsidR="004F5151">
        <w:rPr>
          <w:u w:val="single"/>
        </w:rPr>
        <w:t xml:space="preserve"> Deane (BBC Media Action)</w:t>
      </w:r>
    </w:p>
    <w:p w14:paraId="28868112" w14:textId="013B5670" w:rsidR="00166642" w:rsidRPr="004F5151" w:rsidRDefault="00A35498" w:rsidP="004F5151">
      <w:pPr>
        <w:pStyle w:val="ListParagraph"/>
        <w:ind w:left="1080"/>
        <w:rPr>
          <w:u w:val="single"/>
        </w:rPr>
      </w:pPr>
      <w:r>
        <w:t>Putting people at the heart of this is what’s imp</w:t>
      </w:r>
      <w:r w:rsidR="000164E1">
        <w:t>ortan</w:t>
      </w:r>
      <w:r>
        <w:t xml:space="preserve">t. </w:t>
      </w:r>
      <w:r w:rsidR="004F5151">
        <w:t>Concerned the name “</w:t>
      </w:r>
      <w:proofErr w:type="spellStart"/>
      <w:r>
        <w:t>Comm</w:t>
      </w:r>
      <w:proofErr w:type="spellEnd"/>
      <w:r>
        <w:t xml:space="preserve"> for Development</w:t>
      </w:r>
      <w:r w:rsidR="004F5151">
        <w:t>”</w:t>
      </w:r>
      <w:r>
        <w:t xml:space="preserve"> isn’</w:t>
      </w:r>
      <w:r w:rsidR="004F5151">
        <w:t>t the right wording to sufficiently break in</w:t>
      </w:r>
      <w:r>
        <w:t>t</w:t>
      </w:r>
      <w:r w:rsidR="004F5151">
        <w:t xml:space="preserve">o development agenda and is </w:t>
      </w:r>
      <w:r>
        <w:t xml:space="preserve">having the side-effect of partitioning </w:t>
      </w:r>
      <w:r w:rsidR="004F5151">
        <w:t>the field</w:t>
      </w:r>
      <w:r>
        <w:t xml:space="preserve"> off as a communication-centered field.  </w:t>
      </w:r>
      <w:r w:rsidR="00166642">
        <w:t xml:space="preserve"> </w:t>
      </w:r>
    </w:p>
    <w:p w14:paraId="4373401B" w14:textId="77777777" w:rsidR="00A35498" w:rsidRDefault="00A35498"/>
    <w:p w14:paraId="69473E83" w14:textId="77777777" w:rsidR="004F5151" w:rsidRDefault="00A35498" w:rsidP="004F5151">
      <w:pPr>
        <w:pStyle w:val="ListParagraph"/>
        <w:numPr>
          <w:ilvl w:val="1"/>
          <w:numId w:val="1"/>
        </w:numPr>
        <w:rPr>
          <w:u w:val="single"/>
        </w:rPr>
      </w:pPr>
      <w:r w:rsidRPr="004F5151">
        <w:rPr>
          <w:u w:val="single"/>
        </w:rPr>
        <w:t>Sue</w:t>
      </w:r>
      <w:r w:rsidR="004F5151" w:rsidRPr="004F5151">
        <w:rPr>
          <w:u w:val="single"/>
        </w:rPr>
        <w:t xml:space="preserve"> Goldstein (Soul City)</w:t>
      </w:r>
    </w:p>
    <w:p w14:paraId="3BE7BB4A" w14:textId="21BAB339" w:rsidR="00A35498" w:rsidRPr="004F5151" w:rsidRDefault="00A35498" w:rsidP="004F5151">
      <w:pPr>
        <w:pStyle w:val="ListParagraph"/>
        <w:ind w:left="1080"/>
        <w:rPr>
          <w:u w:val="single"/>
        </w:rPr>
      </w:pPr>
      <w:r>
        <w:t xml:space="preserve">I’m thinking maybe we should be thinking about something completely different. Like the </w:t>
      </w:r>
      <w:r w:rsidR="004F5151">
        <w:t>“</w:t>
      </w:r>
      <w:r>
        <w:t>All</w:t>
      </w:r>
      <w:r w:rsidR="004F5151">
        <w:t xml:space="preserve">iance for People at the Center” </w:t>
      </w:r>
      <w:r>
        <w:t xml:space="preserve">or something that gets us outside of the jargon. At the moment we have a name that no one understands, so it has to be something that everyone can relate to. I think the point is to try to </w:t>
      </w:r>
      <w:r w:rsidRPr="00030B2C">
        <w:rPr>
          <w:i/>
        </w:rPr>
        <w:t>not</w:t>
      </w:r>
      <w:r>
        <w:t xml:space="preserve"> have some really long title that has to be </w:t>
      </w:r>
      <w:r w:rsidR="00030B2C">
        <w:t>explained</w:t>
      </w:r>
      <w:r>
        <w:t xml:space="preserve"> in 3 pages, and I think it’s </w:t>
      </w:r>
      <w:proofErr w:type="spellStart"/>
      <w:r>
        <w:t>impt</w:t>
      </w:r>
      <w:proofErr w:type="spellEnd"/>
      <w:r>
        <w:t xml:space="preserve"> that it’s immediately apparent what this group is. </w:t>
      </w:r>
    </w:p>
    <w:p w14:paraId="56F6338F" w14:textId="77777777" w:rsidR="00A35498" w:rsidRDefault="00A35498"/>
    <w:p w14:paraId="54661268" w14:textId="77777777" w:rsidR="00E93DDF" w:rsidRDefault="00030B2C" w:rsidP="00E93DDF">
      <w:pPr>
        <w:pStyle w:val="ListParagraph"/>
        <w:numPr>
          <w:ilvl w:val="1"/>
          <w:numId w:val="1"/>
        </w:numPr>
        <w:rPr>
          <w:u w:val="single"/>
        </w:rPr>
      </w:pPr>
      <w:r w:rsidRPr="00030B2C">
        <w:rPr>
          <w:u w:val="single"/>
        </w:rPr>
        <w:t>Patrick Cook (Social Marketing &amp; Communication)</w:t>
      </w:r>
    </w:p>
    <w:p w14:paraId="27D5A4C3" w14:textId="27806CF8" w:rsidR="00A35498" w:rsidRPr="00E93DDF" w:rsidRDefault="00A35498" w:rsidP="00E93DDF">
      <w:pPr>
        <w:pStyle w:val="ListParagraph"/>
        <w:ind w:left="1080"/>
        <w:rPr>
          <w:u w:val="single"/>
        </w:rPr>
      </w:pPr>
      <w:r>
        <w:t xml:space="preserve">I agree that I think a name with some resonance now would be helpful as a way to help us have the discussion we want to have with the right people. And I think we want to keep the </w:t>
      </w:r>
      <w:r>
        <w:lastRenderedPageBreak/>
        <w:t>focus on social and behavior change, and communication is the common thread and so I’</w:t>
      </w:r>
      <w:r w:rsidR="00E93DDF">
        <w:t xml:space="preserve">d like to see those together. Values </w:t>
      </w:r>
      <w:r>
        <w:t xml:space="preserve">Hope and </w:t>
      </w:r>
      <w:r w:rsidR="00E93DDF" w:rsidRPr="00E93DDF">
        <w:t>Antje</w:t>
      </w:r>
      <w:r w:rsidR="00E93DDF">
        <w:t>’s concern,</w:t>
      </w:r>
      <w:r>
        <w:t xml:space="preserve"> think</w:t>
      </w:r>
      <w:r w:rsidR="00E93DDF">
        <w:t>s</w:t>
      </w:r>
      <w:r>
        <w:t xml:space="preserve"> we are all here because we at least all </w:t>
      </w:r>
      <w:r w:rsidR="00E93DDF">
        <w:t>share</w:t>
      </w:r>
      <w:r>
        <w:t xml:space="preserve"> communication </w:t>
      </w:r>
      <w:r w:rsidR="00E93DDF">
        <w:t>in common as being on</w:t>
      </w:r>
      <w:r>
        <w:t xml:space="preserve">e way to move the development agenda forward. </w:t>
      </w:r>
    </w:p>
    <w:p w14:paraId="7EF3A632" w14:textId="77777777" w:rsidR="00A35498" w:rsidRDefault="00A35498"/>
    <w:p w14:paraId="4C7F8A53" w14:textId="73EE6DE1" w:rsidR="00E93DDF" w:rsidRDefault="00A35498" w:rsidP="00E93DDF">
      <w:pPr>
        <w:pStyle w:val="ListParagraph"/>
        <w:numPr>
          <w:ilvl w:val="1"/>
          <w:numId w:val="1"/>
        </w:numPr>
        <w:rPr>
          <w:u w:val="single"/>
        </w:rPr>
      </w:pPr>
      <w:r w:rsidRPr="00E93DDF">
        <w:rPr>
          <w:u w:val="single"/>
        </w:rPr>
        <w:t>Warren</w:t>
      </w:r>
      <w:r w:rsidR="00E93DDF">
        <w:rPr>
          <w:u w:val="single"/>
        </w:rPr>
        <w:t xml:space="preserve"> Feek</w:t>
      </w:r>
      <w:r w:rsidR="0058224B">
        <w:rPr>
          <w:u w:val="single"/>
        </w:rPr>
        <w:t xml:space="preserve"> (Communication Initiative)</w:t>
      </w:r>
    </w:p>
    <w:p w14:paraId="0F61661B" w14:textId="48B08BC8" w:rsidR="00E93DDF" w:rsidRDefault="00E93DDF" w:rsidP="00E93DDF">
      <w:pPr>
        <w:pStyle w:val="ListParagraph"/>
        <w:ind w:left="1080"/>
      </w:pPr>
      <w:r>
        <w:t>Thinks the</w:t>
      </w:r>
      <w:r w:rsidR="00A35498">
        <w:t xml:space="preserve"> name issue is </w:t>
      </w:r>
      <w:r>
        <w:t>fundamentally</w:t>
      </w:r>
      <w:r w:rsidR="00A35498">
        <w:t xml:space="preserve"> about identity. </w:t>
      </w:r>
      <w:r>
        <w:t>Wanted it t</w:t>
      </w:r>
      <w:r w:rsidR="00A35498">
        <w:t>o be something that did n</w:t>
      </w:r>
      <w:r>
        <w:t>ot replace or compete with existing networks (</w:t>
      </w:r>
      <w:proofErr w:type="spellStart"/>
      <w:r>
        <w:t>eg</w:t>
      </w:r>
      <w:proofErr w:type="spellEnd"/>
      <w:r>
        <w:t>.</w:t>
      </w:r>
      <w:r w:rsidR="000164E1">
        <w:t xml:space="preserve"> Communication</w:t>
      </w:r>
      <w:r>
        <w:t xml:space="preserve"> In</w:t>
      </w:r>
      <w:r w:rsidR="000164E1">
        <w:t>itiative, C4D</w:t>
      </w:r>
      <w:r w:rsidR="00A35498">
        <w:t xml:space="preserve"> </w:t>
      </w:r>
      <w:r w:rsidR="000164E1">
        <w:t>N</w:t>
      </w:r>
      <w:r w:rsidR="00A35498">
        <w:t>etwork, etc</w:t>
      </w:r>
      <w:proofErr w:type="gramStart"/>
      <w:r w:rsidR="00A35498">
        <w:t>..</w:t>
      </w:r>
      <w:proofErr w:type="gramEnd"/>
      <w:r w:rsidR="00A35498">
        <w:t xml:space="preserve">), but rather a way to show the weight of all these networks by </w:t>
      </w:r>
      <w:r>
        <w:t>bringing</w:t>
      </w:r>
      <w:r w:rsidR="00A35498">
        <w:t xml:space="preserve"> them together. </w:t>
      </w:r>
    </w:p>
    <w:p w14:paraId="34A30067" w14:textId="47999CFA" w:rsidR="00E93DDF" w:rsidRDefault="00E93DDF" w:rsidP="00E93DDF">
      <w:pPr>
        <w:pStyle w:val="ListParagraph"/>
        <w:ind w:left="1080"/>
      </w:pPr>
      <w:r>
        <w:t>T</w:t>
      </w:r>
      <w:r w:rsidR="00A35498">
        <w:t>hink</w:t>
      </w:r>
      <w:r>
        <w:t>s we need</w:t>
      </w:r>
      <w:r w:rsidR="00A35498">
        <w:t xml:space="preserve"> something that </w:t>
      </w:r>
      <w:r>
        <w:t>doesn’t</w:t>
      </w:r>
      <w:r w:rsidR="00A35498">
        <w:t xml:space="preserve"> immediately cut out key parts </w:t>
      </w:r>
      <w:r>
        <w:t>of development process (i.e. the democracy</w:t>
      </w:r>
      <w:r w:rsidR="00A35498">
        <w:t xml:space="preserve"> and governance arena), but </w:t>
      </w:r>
      <w:r>
        <w:t xml:space="preserve">asks </w:t>
      </w:r>
      <w:r w:rsidR="00A35498">
        <w:t xml:space="preserve">what would be 2 or 3 core elements that everyone can identify with? </w:t>
      </w:r>
    </w:p>
    <w:p w14:paraId="5591A2E3" w14:textId="3FDACA8F" w:rsidR="00E93DDF" w:rsidRDefault="00E93DDF" w:rsidP="00E93DDF">
      <w:pPr>
        <w:pStyle w:val="ListParagraph"/>
        <w:ind w:left="1080"/>
      </w:pPr>
      <w:r>
        <w:t>Whether it’</w:t>
      </w:r>
      <w:r w:rsidR="00A35498">
        <w:t xml:space="preserve">s social change and </w:t>
      </w:r>
      <w:r>
        <w:t>dialogue</w:t>
      </w:r>
      <w:r w:rsidR="00A35498">
        <w:t xml:space="preserve"> at one end and social marketing at the other…</w:t>
      </w:r>
      <w:r>
        <w:t>we all want</w:t>
      </w:r>
      <w:r w:rsidR="00A35498">
        <w:t xml:space="preserve"> people informed </w:t>
      </w:r>
      <w:r w:rsidR="00A35498" w:rsidRPr="00E93DDF">
        <w:rPr>
          <w:i/>
        </w:rPr>
        <w:t>and</w:t>
      </w:r>
      <w:r w:rsidR="00A35498">
        <w:t xml:space="preserve"> engaged</w:t>
      </w:r>
      <w:r>
        <w:t>.</w:t>
      </w:r>
    </w:p>
    <w:p w14:paraId="7CE9022E" w14:textId="34950910" w:rsidR="00F21D87" w:rsidRDefault="00E93DDF" w:rsidP="00E93DDF">
      <w:pPr>
        <w:pStyle w:val="ListParagraph"/>
        <w:ind w:left="1080"/>
      </w:pPr>
      <w:r>
        <w:t>Suggests opening-up an</w:t>
      </w:r>
      <w:r w:rsidR="00F21D87">
        <w:t xml:space="preserve"> online dialogue on this identity</w:t>
      </w:r>
      <w:r>
        <w:t>/name</w:t>
      </w:r>
      <w:r w:rsidR="00F21D87">
        <w:t xml:space="preserve"> issue</w:t>
      </w:r>
      <w:r>
        <w:t>.</w:t>
      </w:r>
      <w:r w:rsidR="00F21D87">
        <w:t xml:space="preserve"> </w:t>
      </w:r>
    </w:p>
    <w:p w14:paraId="440D01C5" w14:textId="77777777" w:rsidR="00F21D87" w:rsidRDefault="00F21D87"/>
    <w:p w14:paraId="4209C7DF" w14:textId="77777777" w:rsidR="00F21D87" w:rsidRDefault="00F21D87"/>
    <w:p w14:paraId="3F4C57F5" w14:textId="77777777" w:rsidR="005608EE" w:rsidRDefault="005608EE" w:rsidP="005608EE">
      <w:pPr>
        <w:pStyle w:val="ListParagraph"/>
        <w:numPr>
          <w:ilvl w:val="0"/>
          <w:numId w:val="1"/>
        </w:numPr>
        <w:rPr>
          <w:rFonts w:asciiTheme="minorHAnsi" w:hAnsiTheme="minorHAnsi" w:cstheme="minorBidi"/>
          <w:b/>
          <w:color w:val="1F497D"/>
          <w:sz w:val="24"/>
          <w:szCs w:val="24"/>
        </w:rPr>
      </w:pPr>
      <w:r w:rsidRPr="000875BF">
        <w:rPr>
          <w:rFonts w:asciiTheme="minorHAnsi" w:hAnsiTheme="minorHAnsi" w:cstheme="minorBidi"/>
          <w:b/>
          <w:color w:val="1F497D"/>
          <w:sz w:val="24"/>
          <w:szCs w:val="24"/>
        </w:rPr>
        <w:t xml:space="preserve">How do we envision working together for the next six to twelve months? </w:t>
      </w:r>
    </w:p>
    <w:p w14:paraId="77FFD409" w14:textId="77777777" w:rsidR="00346288" w:rsidRDefault="00346288"/>
    <w:p w14:paraId="3B15ED2B" w14:textId="6956FF44" w:rsidR="0058224B" w:rsidRDefault="0058224B" w:rsidP="0058224B">
      <w:pPr>
        <w:pStyle w:val="ListParagraph"/>
        <w:numPr>
          <w:ilvl w:val="0"/>
          <w:numId w:val="7"/>
        </w:numPr>
        <w:rPr>
          <w:b/>
        </w:rPr>
      </w:pPr>
      <w:r w:rsidRPr="0058224B">
        <w:rPr>
          <w:b/>
        </w:rPr>
        <w:t xml:space="preserve">A couple points raised: </w:t>
      </w:r>
    </w:p>
    <w:p w14:paraId="498BB7E2" w14:textId="77777777" w:rsidR="0058224B" w:rsidRPr="0058224B" w:rsidRDefault="0058224B" w:rsidP="0058224B">
      <w:pPr>
        <w:pStyle w:val="ListParagraph"/>
        <w:rPr>
          <w:b/>
        </w:rPr>
      </w:pPr>
    </w:p>
    <w:p w14:paraId="3550CFBA" w14:textId="2F269A70" w:rsidR="0058224B" w:rsidRDefault="0058224B" w:rsidP="0058224B">
      <w:pPr>
        <w:pStyle w:val="ListParagraph"/>
        <w:numPr>
          <w:ilvl w:val="1"/>
          <w:numId w:val="1"/>
        </w:numPr>
        <w:rPr>
          <w:u w:val="single"/>
        </w:rPr>
      </w:pPr>
      <w:r w:rsidRPr="0058224B">
        <w:rPr>
          <w:u w:val="single"/>
        </w:rPr>
        <w:t>Rafael</w:t>
      </w:r>
      <w:r w:rsidR="00542EEB">
        <w:rPr>
          <w:u w:val="single"/>
        </w:rPr>
        <w:t xml:space="preserve"> Obregon</w:t>
      </w:r>
      <w:r w:rsidRPr="0058224B">
        <w:rPr>
          <w:u w:val="single"/>
        </w:rPr>
        <w:t xml:space="preserve"> (in response to a question from James Deane)</w:t>
      </w:r>
    </w:p>
    <w:p w14:paraId="196F4EF5" w14:textId="77777777" w:rsidR="0058224B" w:rsidRDefault="00346288" w:rsidP="0058224B">
      <w:pPr>
        <w:pStyle w:val="ListParagraph"/>
        <w:ind w:left="1080"/>
      </w:pPr>
      <w:r>
        <w:t>Unicef is interested in supporting this for the next 6 month</w:t>
      </w:r>
      <w:r w:rsidR="0058224B">
        <w:t xml:space="preserve">s and to see this process going, </w:t>
      </w:r>
      <w:r>
        <w:t xml:space="preserve">and so we have some resources to take this work forward, but we would like to discuss with the group how this can be </w:t>
      </w:r>
      <w:r w:rsidR="0058224B">
        <w:t>properly resourced over the long-t</w:t>
      </w:r>
      <w:r>
        <w:t xml:space="preserve">erm. </w:t>
      </w:r>
    </w:p>
    <w:p w14:paraId="69DBCD44" w14:textId="5E34D994" w:rsidR="00346288" w:rsidRPr="0058224B" w:rsidRDefault="00346288" w:rsidP="0058224B">
      <w:pPr>
        <w:pStyle w:val="ListParagraph"/>
        <w:ind w:left="1080"/>
        <w:rPr>
          <w:u w:val="single"/>
        </w:rPr>
      </w:pPr>
      <w:r>
        <w:t xml:space="preserve">We hope that each of you can make some contributions along the way in terms of some of these immediate outputs, but I think a big question will be about how we can resource this </w:t>
      </w:r>
      <w:r w:rsidR="0058224B">
        <w:t>in</w:t>
      </w:r>
      <w:r>
        <w:t xml:space="preserve"> the long-term once we have come to an agreement and resolve some of the key issues.</w:t>
      </w:r>
    </w:p>
    <w:p w14:paraId="49259E64" w14:textId="77777777" w:rsidR="00346288" w:rsidRDefault="00346288"/>
    <w:p w14:paraId="595E359E" w14:textId="77777777" w:rsidR="0058224B" w:rsidRDefault="0043316E" w:rsidP="0058224B">
      <w:pPr>
        <w:pStyle w:val="ListParagraph"/>
        <w:numPr>
          <w:ilvl w:val="1"/>
          <w:numId w:val="1"/>
        </w:numPr>
      </w:pPr>
      <w:r w:rsidRPr="0043316E">
        <w:t>Lisa Hilmi (CORE Group)</w:t>
      </w:r>
    </w:p>
    <w:p w14:paraId="1012C07D" w14:textId="77777777" w:rsidR="0058224B" w:rsidRDefault="00346288" w:rsidP="0058224B">
      <w:pPr>
        <w:pStyle w:val="ListParagraph"/>
        <w:ind w:left="1080"/>
      </w:pPr>
      <w:r>
        <w:t xml:space="preserve">Is there any private sector besides social marketing side that might add some value to this group? And to make sure we are geographically </w:t>
      </w:r>
      <w:r w:rsidR="0058224B">
        <w:t>dispersed?</w:t>
      </w:r>
    </w:p>
    <w:p w14:paraId="29682A10" w14:textId="77777777" w:rsidR="0058224B" w:rsidRDefault="0058224B" w:rsidP="0058224B"/>
    <w:p w14:paraId="7C52D103" w14:textId="2AE78C3E" w:rsidR="0058224B" w:rsidRPr="000164E1" w:rsidRDefault="0058224B" w:rsidP="0058224B">
      <w:pPr>
        <w:pStyle w:val="ListParagraph"/>
        <w:numPr>
          <w:ilvl w:val="0"/>
          <w:numId w:val="7"/>
        </w:numPr>
        <w:rPr>
          <w:b/>
        </w:rPr>
      </w:pPr>
      <w:r>
        <w:rPr>
          <w:b/>
        </w:rPr>
        <w:t>Next Steps/Closing</w:t>
      </w:r>
      <w:r w:rsidRPr="0058224B">
        <w:rPr>
          <w:b/>
        </w:rPr>
        <w:t>/Consensus-</w:t>
      </w:r>
      <w:r>
        <w:rPr>
          <w:b/>
        </w:rPr>
        <w:t>B</w:t>
      </w:r>
      <w:r w:rsidRPr="0058224B">
        <w:rPr>
          <w:b/>
        </w:rPr>
        <w:t xml:space="preserve">uilding: </w:t>
      </w:r>
    </w:p>
    <w:p w14:paraId="3759A1FA" w14:textId="14010F3F" w:rsidR="0058224B" w:rsidRPr="0058224B" w:rsidRDefault="0058224B" w:rsidP="0058224B">
      <w:pPr>
        <w:rPr>
          <w:sz w:val="22"/>
          <w:szCs w:val="22"/>
          <w:u w:val="single"/>
        </w:rPr>
      </w:pPr>
      <w:r w:rsidRPr="0058224B">
        <w:rPr>
          <w:sz w:val="22"/>
          <w:szCs w:val="22"/>
          <w:u w:val="single"/>
        </w:rPr>
        <w:t>Rafael Obregon (Unicef)</w:t>
      </w:r>
    </w:p>
    <w:p w14:paraId="776F4524" w14:textId="77777777" w:rsidR="0058224B" w:rsidRPr="0058224B" w:rsidRDefault="0058224B" w:rsidP="0058224B">
      <w:pPr>
        <w:pStyle w:val="ListParagraph"/>
        <w:numPr>
          <w:ilvl w:val="0"/>
          <w:numId w:val="2"/>
        </w:numPr>
        <w:rPr>
          <w:u w:val="single"/>
        </w:rPr>
      </w:pPr>
      <w:r>
        <w:t>Discusses</w:t>
      </w:r>
      <w:r w:rsidR="00346288">
        <w:t xml:space="preserve"> next steps </w:t>
      </w:r>
      <w:r>
        <w:t xml:space="preserve">for </w:t>
      </w:r>
      <w:r w:rsidR="00346288">
        <w:t xml:space="preserve">moving </w:t>
      </w:r>
      <w:r>
        <w:t>forward</w:t>
      </w:r>
      <w:r w:rsidR="00346288">
        <w:t xml:space="preserve">. </w:t>
      </w:r>
    </w:p>
    <w:p w14:paraId="176886F1" w14:textId="6BE6B69E" w:rsidR="00346288" w:rsidRPr="0058224B" w:rsidRDefault="0058224B" w:rsidP="0058224B">
      <w:pPr>
        <w:pStyle w:val="ListParagraph"/>
        <w:numPr>
          <w:ilvl w:val="0"/>
          <w:numId w:val="2"/>
        </w:numPr>
        <w:rPr>
          <w:u w:val="single"/>
        </w:rPr>
      </w:pPr>
      <w:r>
        <w:t>Asks: do</w:t>
      </w:r>
      <w:r w:rsidR="00346288">
        <w:t xml:space="preserve"> we try to address some of these key issues via email in the next few days? Or do we </w:t>
      </w:r>
      <w:r>
        <w:t xml:space="preserve">(via email) </w:t>
      </w:r>
      <w:r w:rsidR="00346288">
        <w:t xml:space="preserve">try to convene smaller groups to look at specific areas or aspects of the implementation plan (i.e. how to streamline specific points, discuss the name and framing of the group, etc.)? </w:t>
      </w:r>
    </w:p>
    <w:p w14:paraId="69F65E93" w14:textId="77777777" w:rsidR="005C6DD2" w:rsidRDefault="005C6DD2"/>
    <w:p w14:paraId="154D5A6A" w14:textId="47FBD050" w:rsidR="0058224B" w:rsidRPr="00542EEB" w:rsidRDefault="00542EEB">
      <w:pPr>
        <w:rPr>
          <w:b/>
        </w:rPr>
      </w:pPr>
      <w:r>
        <w:rPr>
          <w:b/>
          <w:sz w:val="22"/>
          <w:szCs w:val="22"/>
          <w:u w:val="single"/>
        </w:rPr>
        <w:t xml:space="preserve">Next Step and </w:t>
      </w:r>
      <w:r w:rsidR="00025DAB" w:rsidRPr="00542EEB">
        <w:rPr>
          <w:b/>
          <w:sz w:val="22"/>
          <w:szCs w:val="22"/>
          <w:u w:val="single"/>
        </w:rPr>
        <w:t>Group Consensus</w:t>
      </w:r>
      <w:r>
        <w:rPr>
          <w:b/>
          <w:sz w:val="22"/>
          <w:szCs w:val="22"/>
          <w:u w:val="single"/>
        </w:rPr>
        <w:t xml:space="preserve">: </w:t>
      </w:r>
    </w:p>
    <w:p w14:paraId="3CDCECDB" w14:textId="77777777" w:rsidR="00C2419C" w:rsidRDefault="00C2419C" w:rsidP="0058224B">
      <w:pPr>
        <w:pStyle w:val="ListParagraph"/>
        <w:numPr>
          <w:ilvl w:val="0"/>
          <w:numId w:val="2"/>
        </w:numPr>
      </w:pPr>
      <w:r>
        <w:t>Warren to consolidate/share comments provided by each member with the wider group.</w:t>
      </w:r>
    </w:p>
    <w:p w14:paraId="480853C0" w14:textId="02776AB3" w:rsidR="0058224B" w:rsidRDefault="00542EEB" w:rsidP="0058224B">
      <w:pPr>
        <w:pStyle w:val="ListParagraph"/>
        <w:numPr>
          <w:ilvl w:val="0"/>
          <w:numId w:val="2"/>
        </w:numPr>
      </w:pPr>
      <w:r>
        <w:t>Group a</w:t>
      </w:r>
      <w:r w:rsidR="00025DAB">
        <w:t xml:space="preserve">greed that Rafael and </w:t>
      </w:r>
      <w:r w:rsidR="005C6DD2">
        <w:t xml:space="preserve">Warren </w:t>
      </w:r>
      <w:r w:rsidR="00025DAB">
        <w:t xml:space="preserve">will discuss </w:t>
      </w:r>
      <w:r w:rsidR="000164E1">
        <w:t xml:space="preserve">and </w:t>
      </w:r>
      <w:r w:rsidR="00025DAB">
        <w:t>conven</w:t>
      </w:r>
      <w:r w:rsidR="000164E1">
        <w:t>e</w:t>
      </w:r>
      <w:r w:rsidR="00025DAB">
        <w:t xml:space="preserve"> some of these smaller groups</w:t>
      </w:r>
      <w:r w:rsidR="000164E1">
        <w:t>, particularly one focused on the name/vision of the alliance, and another one on the priority action points</w:t>
      </w:r>
      <w:r w:rsidR="00025DAB">
        <w:t xml:space="preserve">. </w:t>
      </w:r>
    </w:p>
    <w:p w14:paraId="4188C38F" w14:textId="5C471CBE" w:rsidR="006977B8" w:rsidRDefault="00542EEB" w:rsidP="0058224B">
      <w:pPr>
        <w:pStyle w:val="ListParagraph"/>
        <w:numPr>
          <w:ilvl w:val="0"/>
          <w:numId w:val="2"/>
        </w:numPr>
      </w:pPr>
      <w:r>
        <w:t>Group a</w:t>
      </w:r>
      <w:r w:rsidR="00455BE1">
        <w:t xml:space="preserve">greed that 10AM EST is a </w:t>
      </w:r>
      <w:r w:rsidR="006977B8">
        <w:t xml:space="preserve">good time for everyone to have these </w:t>
      </w:r>
      <w:r>
        <w:t>meetings/calls</w:t>
      </w:r>
      <w:r w:rsidR="006977B8">
        <w:t xml:space="preserve">. </w:t>
      </w:r>
    </w:p>
    <w:sectPr w:rsidR="006977B8" w:rsidSect="00E7656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004AD" w14:textId="77777777" w:rsidR="00105C36" w:rsidRDefault="00105C36" w:rsidP="00E76568">
      <w:r>
        <w:separator/>
      </w:r>
    </w:p>
  </w:endnote>
  <w:endnote w:type="continuationSeparator" w:id="0">
    <w:p w14:paraId="245BE12A" w14:textId="77777777" w:rsidR="00105C36" w:rsidRDefault="00105C36" w:rsidP="00E7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B43C" w14:textId="77777777" w:rsidR="00E76568" w:rsidRDefault="00E76568" w:rsidP="00F972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7F5D5" w14:textId="77777777" w:rsidR="00E76568" w:rsidRDefault="00E765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FAA07" w14:textId="77777777" w:rsidR="00E76568" w:rsidRDefault="00E76568" w:rsidP="00F972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749">
      <w:rPr>
        <w:rStyle w:val="PageNumber"/>
        <w:noProof/>
      </w:rPr>
      <w:t>5</w:t>
    </w:r>
    <w:r>
      <w:rPr>
        <w:rStyle w:val="PageNumber"/>
      </w:rPr>
      <w:fldChar w:fldCharType="end"/>
    </w:r>
  </w:p>
  <w:p w14:paraId="796A4115" w14:textId="77777777" w:rsidR="00E76568" w:rsidRDefault="00E765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3DADA" w14:textId="77777777" w:rsidR="00105C36" w:rsidRDefault="00105C36" w:rsidP="00E76568">
      <w:r>
        <w:separator/>
      </w:r>
    </w:p>
  </w:footnote>
  <w:footnote w:type="continuationSeparator" w:id="0">
    <w:p w14:paraId="00B0B154" w14:textId="77777777" w:rsidR="00105C36" w:rsidRDefault="00105C36" w:rsidP="00E765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E1A"/>
    <w:multiLevelType w:val="hybridMultilevel"/>
    <w:tmpl w:val="74F452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D212A0"/>
    <w:multiLevelType w:val="hybridMultilevel"/>
    <w:tmpl w:val="E03A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07D90"/>
    <w:multiLevelType w:val="hybridMultilevel"/>
    <w:tmpl w:val="8A4C0E8E"/>
    <w:lvl w:ilvl="0" w:tplc="FCEA4A0E">
      <w:start w:val="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6A00C4"/>
    <w:multiLevelType w:val="hybridMultilevel"/>
    <w:tmpl w:val="15F832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72670"/>
    <w:multiLevelType w:val="hybridMultilevel"/>
    <w:tmpl w:val="A97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637C9F"/>
    <w:multiLevelType w:val="hybridMultilevel"/>
    <w:tmpl w:val="612A0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F496D"/>
    <w:multiLevelType w:val="hybridMultilevel"/>
    <w:tmpl w:val="4782B83A"/>
    <w:lvl w:ilvl="0" w:tplc="04090015">
      <w:start w:val="1"/>
      <w:numFmt w:val="upperLetter"/>
      <w:lvlText w:val="%1."/>
      <w:lvlJc w:val="left"/>
      <w:pPr>
        <w:ind w:left="720" w:hanging="360"/>
      </w:pPr>
      <w:rPr>
        <w:rFonts w:hint="default"/>
      </w:rPr>
    </w:lvl>
    <w:lvl w:ilvl="1" w:tplc="0409000F">
      <w:start w:val="1"/>
      <w:numFmt w:val="decimal"/>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F1869"/>
    <w:multiLevelType w:val="hybridMultilevel"/>
    <w:tmpl w:val="DA940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F8"/>
    <w:rsid w:val="000164E1"/>
    <w:rsid w:val="00025DAB"/>
    <w:rsid w:val="00030B2C"/>
    <w:rsid w:val="000D1B55"/>
    <w:rsid w:val="00105C36"/>
    <w:rsid w:val="00126141"/>
    <w:rsid w:val="00166642"/>
    <w:rsid w:val="003044D0"/>
    <w:rsid w:val="00346288"/>
    <w:rsid w:val="003F45F8"/>
    <w:rsid w:val="00414393"/>
    <w:rsid w:val="0043316E"/>
    <w:rsid w:val="00455BE1"/>
    <w:rsid w:val="004F5151"/>
    <w:rsid w:val="00542EEB"/>
    <w:rsid w:val="005608EE"/>
    <w:rsid w:val="0058224B"/>
    <w:rsid w:val="005C6DD2"/>
    <w:rsid w:val="005D1419"/>
    <w:rsid w:val="005D5986"/>
    <w:rsid w:val="006810D6"/>
    <w:rsid w:val="006977B8"/>
    <w:rsid w:val="006C2399"/>
    <w:rsid w:val="006E13C2"/>
    <w:rsid w:val="00757749"/>
    <w:rsid w:val="00776837"/>
    <w:rsid w:val="00862A7E"/>
    <w:rsid w:val="00872BFF"/>
    <w:rsid w:val="00885611"/>
    <w:rsid w:val="008A1D59"/>
    <w:rsid w:val="0095706C"/>
    <w:rsid w:val="00A35498"/>
    <w:rsid w:val="00AC2F18"/>
    <w:rsid w:val="00B07842"/>
    <w:rsid w:val="00B43430"/>
    <w:rsid w:val="00B54210"/>
    <w:rsid w:val="00BF6D79"/>
    <w:rsid w:val="00C2419C"/>
    <w:rsid w:val="00C34CD0"/>
    <w:rsid w:val="00C52EF8"/>
    <w:rsid w:val="00C866BF"/>
    <w:rsid w:val="00CF2794"/>
    <w:rsid w:val="00DC6350"/>
    <w:rsid w:val="00E32B71"/>
    <w:rsid w:val="00E37ACF"/>
    <w:rsid w:val="00E76568"/>
    <w:rsid w:val="00E93DDF"/>
    <w:rsid w:val="00F21D87"/>
    <w:rsid w:val="00F6743A"/>
    <w:rsid w:val="00FB6CC9"/>
    <w:rsid w:val="00FE4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D973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393"/>
    <w:pPr>
      <w:ind w:left="720"/>
      <w:contextualSpacing/>
    </w:pPr>
    <w:rPr>
      <w:rFonts w:ascii="Calibri" w:hAnsi="Calibri" w:cs="Times New Roman"/>
      <w:sz w:val="22"/>
      <w:szCs w:val="22"/>
    </w:rPr>
  </w:style>
  <w:style w:type="paragraph" w:styleId="Footer">
    <w:name w:val="footer"/>
    <w:basedOn w:val="Normal"/>
    <w:link w:val="FooterChar"/>
    <w:uiPriority w:val="99"/>
    <w:unhideWhenUsed/>
    <w:rsid w:val="00E76568"/>
    <w:pPr>
      <w:tabs>
        <w:tab w:val="center" w:pos="4680"/>
        <w:tab w:val="right" w:pos="9360"/>
      </w:tabs>
    </w:pPr>
  </w:style>
  <w:style w:type="character" w:customStyle="1" w:styleId="FooterChar">
    <w:name w:val="Footer Char"/>
    <w:basedOn w:val="DefaultParagraphFont"/>
    <w:link w:val="Footer"/>
    <w:uiPriority w:val="99"/>
    <w:rsid w:val="00E76568"/>
  </w:style>
  <w:style w:type="character" w:styleId="PageNumber">
    <w:name w:val="page number"/>
    <w:basedOn w:val="DefaultParagraphFont"/>
    <w:uiPriority w:val="99"/>
    <w:semiHidden/>
    <w:unhideWhenUsed/>
    <w:rsid w:val="00E765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393"/>
    <w:pPr>
      <w:ind w:left="720"/>
      <w:contextualSpacing/>
    </w:pPr>
    <w:rPr>
      <w:rFonts w:ascii="Calibri" w:hAnsi="Calibri" w:cs="Times New Roman"/>
      <w:sz w:val="22"/>
      <w:szCs w:val="22"/>
    </w:rPr>
  </w:style>
  <w:style w:type="paragraph" w:styleId="Footer">
    <w:name w:val="footer"/>
    <w:basedOn w:val="Normal"/>
    <w:link w:val="FooterChar"/>
    <w:uiPriority w:val="99"/>
    <w:unhideWhenUsed/>
    <w:rsid w:val="00E76568"/>
    <w:pPr>
      <w:tabs>
        <w:tab w:val="center" w:pos="4680"/>
        <w:tab w:val="right" w:pos="9360"/>
      </w:tabs>
    </w:pPr>
  </w:style>
  <w:style w:type="character" w:customStyle="1" w:styleId="FooterChar">
    <w:name w:val="Footer Char"/>
    <w:basedOn w:val="DefaultParagraphFont"/>
    <w:link w:val="Footer"/>
    <w:uiPriority w:val="99"/>
    <w:rsid w:val="00E76568"/>
  </w:style>
  <w:style w:type="character" w:styleId="PageNumber">
    <w:name w:val="page number"/>
    <w:basedOn w:val="DefaultParagraphFont"/>
    <w:uiPriority w:val="99"/>
    <w:semiHidden/>
    <w:unhideWhenUsed/>
    <w:rsid w:val="00E7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1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02A155-3325-4245-B1D1-CD1F4CD1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2035</Words>
  <Characters>11605</Characters>
  <Application>Microsoft Macintosh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 Conrad</dc:creator>
  <cp:keywords/>
  <dc:description/>
  <cp:lastModifiedBy>Warren Feek</cp:lastModifiedBy>
  <cp:revision>2</cp:revision>
  <dcterms:created xsi:type="dcterms:W3CDTF">2017-10-05T23:40:00Z</dcterms:created>
  <dcterms:modified xsi:type="dcterms:W3CDTF">2017-10-05T23:40:00Z</dcterms:modified>
</cp:coreProperties>
</file>